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17FC" w14:textId="0D56A9EE" w:rsidR="000F7A7A" w:rsidRPr="000F7A7A" w:rsidRDefault="000F7A7A" w:rsidP="009A3943">
      <w:pPr>
        <w:rPr>
          <w:rFonts w:ascii="Times New Roman" w:eastAsia="Times New Roman" w:hAnsi="Times New Roman" w:cs="Times New Roman"/>
        </w:rPr>
      </w:pPr>
      <w:r w:rsidRPr="000F7A7A">
        <w:rPr>
          <w:rFonts w:ascii="Times New Roman" w:eastAsia="Times New Roman" w:hAnsi="Times New Roman" w:cs="Times New Roman"/>
        </w:rPr>
        <w:fldChar w:fldCharType="begin"/>
      </w:r>
      <w:r w:rsidR="00DC1FE0">
        <w:rPr>
          <w:rFonts w:ascii="Times New Roman" w:eastAsia="Times New Roman" w:hAnsi="Times New Roman" w:cs="Times New Roman"/>
        </w:rPr>
        <w:instrText xml:space="preserve"> INCLUDEPICTURE "C:\\var\\folders\\d8\\_yv_6ktd7qgf50rjzkhvhzd40000gn\\T\\com.microsoft.Word\\WebArchiveCopyPasteTempFiles\\page1image108655728" \* MERGEFORMAT </w:instrText>
      </w:r>
      <w:r w:rsidRPr="000F7A7A">
        <w:rPr>
          <w:rFonts w:ascii="Times New Roman" w:eastAsia="Times New Roman" w:hAnsi="Times New Roman" w:cs="Times New Roman"/>
        </w:rPr>
        <w:fldChar w:fldCharType="separate"/>
      </w:r>
      <w:r w:rsidRPr="000F7A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F4A8C2" wp14:editId="2667C7DD">
            <wp:extent cx="4531179" cy="1409700"/>
            <wp:effectExtent l="0" t="0" r="3175" b="0"/>
            <wp:docPr id="1" name="Picture 1" descr="page1image10865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655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4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7A">
        <w:rPr>
          <w:rFonts w:ascii="Times New Roman" w:eastAsia="Times New Roman" w:hAnsi="Times New Roman" w:cs="Times New Roman"/>
        </w:rPr>
        <w:fldChar w:fldCharType="end"/>
      </w:r>
    </w:p>
    <w:p w14:paraId="64E70B21" w14:textId="53F4B453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  <w:bookmarkStart w:id="0" w:name="_Hlk87178268"/>
      <w:r w:rsidRPr="000F7A7A">
        <w:rPr>
          <w:rFonts w:ascii="TimesNewRomanPS" w:hAnsi="TimesNewRomanPS"/>
          <w:b/>
          <w:bCs/>
          <w:sz w:val="32"/>
          <w:szCs w:val="32"/>
        </w:rPr>
        <w:t>Sussex Montessori School</w:t>
      </w:r>
    </w:p>
    <w:p w14:paraId="1B0EC1DB" w14:textId="6DB6B662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  <w:r w:rsidRPr="000F7A7A">
        <w:rPr>
          <w:rFonts w:ascii="TimesNewRomanPS" w:hAnsi="TimesNewRomanPS"/>
          <w:b/>
          <w:bCs/>
          <w:sz w:val="32"/>
          <w:szCs w:val="32"/>
        </w:rPr>
        <w:t>Board of Directors</w:t>
      </w:r>
    </w:p>
    <w:p w14:paraId="27820DE3" w14:textId="30567871" w:rsidR="000F7A7A" w:rsidRPr="000F7A7A" w:rsidRDefault="00407631" w:rsidP="00DE49AF">
      <w:pPr>
        <w:pStyle w:val="NormalWeb"/>
        <w:spacing w:before="20" w:beforeAutospacing="0" w:after="20" w:afterAutospacing="0"/>
        <w:jc w:val="center"/>
        <w:rPr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 xml:space="preserve">April </w:t>
      </w:r>
      <w:r w:rsidR="00234375">
        <w:rPr>
          <w:rFonts w:ascii="TimesNewRomanPS" w:hAnsi="TimesNewRomanPS"/>
          <w:b/>
          <w:bCs/>
          <w:sz w:val="32"/>
          <w:szCs w:val="32"/>
        </w:rPr>
        <w:t>18</w:t>
      </w:r>
      <w:r w:rsidR="00611DFE">
        <w:rPr>
          <w:rFonts w:ascii="TimesNewRomanPS" w:hAnsi="TimesNewRomanPS"/>
          <w:b/>
          <w:bCs/>
          <w:sz w:val="32"/>
          <w:szCs w:val="32"/>
        </w:rPr>
        <w:t>, 202</w:t>
      </w:r>
      <w:r w:rsidR="00FB51ED">
        <w:rPr>
          <w:rFonts w:ascii="TimesNewRomanPS" w:hAnsi="TimesNewRomanPS"/>
          <w:b/>
          <w:bCs/>
          <w:sz w:val="32"/>
          <w:szCs w:val="32"/>
        </w:rPr>
        <w:t>3</w:t>
      </w:r>
      <w:r w:rsidR="00611DFE">
        <w:rPr>
          <w:rFonts w:ascii="TimesNewRomanPS" w:hAnsi="TimesNewRomanPS"/>
          <w:b/>
          <w:bCs/>
          <w:sz w:val="32"/>
          <w:szCs w:val="32"/>
        </w:rPr>
        <w:t xml:space="preserve">, </w:t>
      </w:r>
      <w:r w:rsidR="006E5E0D">
        <w:rPr>
          <w:rFonts w:ascii="TimesNewRomanPS" w:hAnsi="TimesNewRomanPS"/>
          <w:b/>
          <w:bCs/>
          <w:sz w:val="32"/>
          <w:szCs w:val="32"/>
        </w:rPr>
        <w:t>6:30</w:t>
      </w:r>
      <w:r w:rsidR="00C5131F">
        <w:rPr>
          <w:rFonts w:ascii="TimesNewRomanPS" w:hAnsi="TimesNewRomanPS"/>
          <w:b/>
          <w:bCs/>
          <w:sz w:val="32"/>
          <w:szCs w:val="32"/>
        </w:rPr>
        <w:t xml:space="preserve"> </w:t>
      </w:r>
      <w:r w:rsidR="00611DFE">
        <w:rPr>
          <w:rFonts w:ascii="TimesNewRomanPS" w:hAnsi="TimesNewRomanPS"/>
          <w:b/>
          <w:bCs/>
          <w:sz w:val="32"/>
          <w:szCs w:val="32"/>
        </w:rPr>
        <w:t>p</w:t>
      </w:r>
      <w:r w:rsidR="00C5131F">
        <w:rPr>
          <w:rFonts w:ascii="TimesNewRomanPS" w:hAnsi="TimesNewRomanPS"/>
          <w:b/>
          <w:bCs/>
          <w:sz w:val="32"/>
          <w:szCs w:val="32"/>
        </w:rPr>
        <w:t>.</w:t>
      </w:r>
      <w:r w:rsidR="00611DFE">
        <w:rPr>
          <w:rFonts w:ascii="TimesNewRomanPS" w:hAnsi="TimesNewRomanPS"/>
          <w:b/>
          <w:bCs/>
          <w:sz w:val="32"/>
          <w:szCs w:val="32"/>
        </w:rPr>
        <w:t>m</w:t>
      </w:r>
      <w:r w:rsidR="00C5131F">
        <w:rPr>
          <w:rFonts w:ascii="TimesNewRomanPS" w:hAnsi="TimesNewRomanPS"/>
          <w:b/>
          <w:bCs/>
          <w:sz w:val="32"/>
          <w:szCs w:val="32"/>
        </w:rPr>
        <w:t>.</w:t>
      </w:r>
    </w:p>
    <w:p w14:paraId="60F1A7B6" w14:textId="77777777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</w:p>
    <w:p w14:paraId="3C8C3FF8" w14:textId="3E889AED" w:rsidR="00E751CF" w:rsidRPr="00F933BC" w:rsidRDefault="000F7A7A" w:rsidP="000F7A7A">
      <w:pPr>
        <w:pStyle w:val="NormalWeb"/>
        <w:contextualSpacing/>
        <w:rPr>
          <w:color w:val="444444"/>
          <w:sz w:val="28"/>
          <w:szCs w:val="28"/>
          <w:shd w:val="clear" w:color="auto" w:fill="FFFFFF"/>
        </w:rPr>
      </w:pPr>
      <w:r w:rsidRPr="000F7A7A">
        <w:rPr>
          <w:rFonts w:ascii="TimesNewRomanPS" w:hAnsi="TimesNewRomanPS"/>
          <w:b/>
          <w:bCs/>
          <w:sz w:val="28"/>
          <w:szCs w:val="28"/>
        </w:rPr>
        <w:t xml:space="preserve">Board of Directors Present: </w:t>
      </w:r>
      <w:r w:rsidRPr="00AC5D8B">
        <w:rPr>
          <w:rFonts w:ascii="TimesNewRomanPSMT" w:hAnsi="TimesNewRomanPSMT"/>
          <w:color w:val="000000" w:themeColor="text1"/>
          <w:sz w:val="28"/>
          <w:szCs w:val="28"/>
        </w:rPr>
        <w:t>Linda Zankowsky,</w:t>
      </w:r>
      <w:r w:rsidR="00585A85" w:rsidRPr="00AC5D8B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E04750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Sean Steward,</w:t>
      </w:r>
      <w:r w:rsidR="00B95C68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Mike Nally, Trish </w:t>
      </w:r>
      <w:r w:rsidR="00993BEB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Hermance</w:t>
      </w:r>
      <w:r w:rsidR="005C54DF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, Mason Falligant</w:t>
      </w:r>
      <w:r w:rsidR="00C57978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E5E0D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Jessica Bradley,</w:t>
      </w:r>
      <w:r w:rsidR="00E751CF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5E0D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Penny Short</w:t>
      </w:r>
      <w:r w:rsidR="005A325D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203FD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Christine Gorowara</w:t>
      </w:r>
      <w:r w:rsidR="00396269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, Irving Taylor</w:t>
      </w:r>
      <w:r w:rsidR="00234375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E751CF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Lauren </w:t>
      </w:r>
      <w:r w:rsidR="00AC5D8B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>Connelly,</w:t>
      </w:r>
      <w:r w:rsidR="00E751CF" w:rsidRPr="00AC5D8B">
        <w:rPr>
          <w:rStyle w:val="Strong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and Irving Taylor</w:t>
      </w:r>
    </w:p>
    <w:p w14:paraId="155AA4F9" w14:textId="1F79146D" w:rsidR="6AC5F7E2" w:rsidRPr="00F933BC" w:rsidRDefault="000F7A7A" w:rsidP="00DE49A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3BC">
        <w:rPr>
          <w:rFonts w:ascii="Times New Roman" w:hAnsi="Times New Roman" w:cs="Times New Roman"/>
          <w:b/>
          <w:bCs/>
          <w:sz w:val="28"/>
          <w:szCs w:val="28"/>
        </w:rPr>
        <w:t xml:space="preserve">Others Present: </w:t>
      </w:r>
      <w:r w:rsidRPr="00F933BC">
        <w:rPr>
          <w:rFonts w:ascii="Times New Roman" w:hAnsi="Times New Roman" w:cs="Times New Roman"/>
          <w:sz w:val="28"/>
          <w:szCs w:val="28"/>
        </w:rPr>
        <w:t>Lisa Coldiron (Head of School)</w:t>
      </w:r>
      <w:r w:rsidR="006B24B9" w:rsidRPr="00F933BC">
        <w:rPr>
          <w:rFonts w:ascii="Times New Roman" w:hAnsi="Times New Roman" w:cs="Times New Roman"/>
          <w:sz w:val="28"/>
          <w:szCs w:val="28"/>
        </w:rPr>
        <w:t>,</w:t>
      </w:r>
      <w:r w:rsidR="00A5502C">
        <w:rPr>
          <w:rFonts w:ascii="Times New Roman" w:hAnsi="Times New Roman" w:cs="Times New Roman"/>
          <w:sz w:val="28"/>
          <w:szCs w:val="28"/>
        </w:rPr>
        <w:t xml:space="preserve"> </w:t>
      </w:r>
      <w:r w:rsidR="00FB51ED">
        <w:rPr>
          <w:rFonts w:ascii="Times New Roman" w:hAnsi="Times New Roman" w:cs="Times New Roman"/>
          <w:sz w:val="28"/>
          <w:szCs w:val="28"/>
        </w:rPr>
        <w:t>Debra Smullin (Administrative Assistant)</w:t>
      </w:r>
    </w:p>
    <w:p w14:paraId="66B9AE0A" w14:textId="185DDF9B" w:rsidR="000F7A7A" w:rsidRPr="00F933BC" w:rsidRDefault="000F7A7A" w:rsidP="000F7A7A">
      <w:pPr>
        <w:pStyle w:val="NormalWeb"/>
        <w:rPr>
          <w:sz w:val="28"/>
          <w:szCs w:val="28"/>
        </w:rPr>
      </w:pPr>
      <w:r w:rsidRPr="00F933BC">
        <w:rPr>
          <w:sz w:val="28"/>
          <w:szCs w:val="28"/>
        </w:rPr>
        <w:t>The meeting was called to order at</w:t>
      </w:r>
      <w:r w:rsidR="00234375">
        <w:rPr>
          <w:sz w:val="28"/>
          <w:szCs w:val="28"/>
        </w:rPr>
        <w:t xml:space="preserve"> 6:36 </w:t>
      </w:r>
      <w:r w:rsidRPr="00F933BC">
        <w:rPr>
          <w:sz w:val="28"/>
          <w:szCs w:val="28"/>
        </w:rPr>
        <w:t xml:space="preserve">p.m. </w:t>
      </w:r>
    </w:p>
    <w:p w14:paraId="676A57E9" w14:textId="77777777" w:rsidR="006E5E0D" w:rsidRPr="000F7A7A" w:rsidRDefault="006E5E0D" w:rsidP="006E5E0D">
      <w:pPr>
        <w:pStyle w:val="NormalWeb"/>
        <w:rPr>
          <w:sz w:val="28"/>
          <w:szCs w:val="28"/>
        </w:rPr>
      </w:pPr>
      <w:r w:rsidRPr="000F7A7A">
        <w:rPr>
          <w:rFonts w:ascii="TimesNewRomanPS" w:hAnsi="TimesNewRomanPS"/>
          <w:b/>
          <w:bCs/>
          <w:sz w:val="28"/>
          <w:szCs w:val="28"/>
        </w:rPr>
        <w:t xml:space="preserve">Approval of Agenda </w:t>
      </w:r>
    </w:p>
    <w:p w14:paraId="4B24EB44" w14:textId="5187CF32" w:rsidR="006E5E0D" w:rsidRPr="00104766" w:rsidRDefault="006E5E0D" w:rsidP="00AC5D8B">
      <w:pPr>
        <w:pStyle w:val="NormalWeb"/>
        <w:ind w:firstLine="720"/>
        <w:rPr>
          <w:rFonts w:ascii="TimesNewRomanPSMT" w:hAnsi="TimesNewRomanPSMT"/>
          <w:sz w:val="28"/>
          <w:szCs w:val="28"/>
        </w:rPr>
      </w:pPr>
      <w:r w:rsidRPr="00605FA5">
        <w:rPr>
          <w:rFonts w:ascii="TimesNewRomanPSMT" w:hAnsi="TimesNewRomanPSMT"/>
          <w:sz w:val="28"/>
          <w:szCs w:val="28"/>
        </w:rPr>
        <w:t>A Motion to approve the agenda</w:t>
      </w:r>
      <w:r w:rsidR="00E751CF">
        <w:rPr>
          <w:rFonts w:ascii="TimesNewRomanPSMT" w:hAnsi="TimesNewRomanPSMT"/>
          <w:sz w:val="28"/>
          <w:szCs w:val="28"/>
        </w:rPr>
        <w:t xml:space="preserve"> with the add</w:t>
      </w:r>
      <w:r w:rsidR="00513D82">
        <w:rPr>
          <w:rFonts w:ascii="TimesNewRomanPSMT" w:hAnsi="TimesNewRomanPSMT"/>
          <w:sz w:val="28"/>
          <w:szCs w:val="28"/>
        </w:rPr>
        <w:t>ition of reviewing the 990 form and a brief discussion of the salary decision made by the state</w:t>
      </w:r>
      <w:r w:rsidR="00E751CF">
        <w:rPr>
          <w:rFonts w:ascii="TimesNewRomanPSMT" w:hAnsi="TimesNewRomanPSMT"/>
          <w:sz w:val="28"/>
          <w:szCs w:val="28"/>
        </w:rPr>
        <w:t xml:space="preserve"> </w:t>
      </w:r>
      <w:r w:rsidRPr="00605FA5">
        <w:rPr>
          <w:rFonts w:ascii="TimesNewRomanPSMT" w:hAnsi="TimesNewRomanPSMT"/>
          <w:sz w:val="28"/>
          <w:szCs w:val="28"/>
        </w:rPr>
        <w:t xml:space="preserve">was made by </w:t>
      </w:r>
      <w:r w:rsidR="00513D82">
        <w:rPr>
          <w:rFonts w:ascii="TimesNewRomanPSMT" w:hAnsi="TimesNewRomanPSMT"/>
          <w:sz w:val="28"/>
          <w:szCs w:val="28"/>
        </w:rPr>
        <w:t>Jessica Bradley</w:t>
      </w:r>
      <w:r w:rsidR="00E751CF">
        <w:rPr>
          <w:rFonts w:ascii="TimesNewRomanPSMT" w:hAnsi="TimesNewRomanPSMT"/>
          <w:sz w:val="28"/>
          <w:szCs w:val="28"/>
        </w:rPr>
        <w:t xml:space="preserve"> </w:t>
      </w:r>
      <w:r w:rsidRPr="00605FA5">
        <w:rPr>
          <w:rFonts w:ascii="TimesNewRomanPSMT" w:hAnsi="TimesNewRomanPSMT"/>
          <w:sz w:val="28"/>
          <w:szCs w:val="28"/>
        </w:rPr>
        <w:t>and se</w:t>
      </w:r>
      <w:r>
        <w:rPr>
          <w:rFonts w:ascii="TimesNewRomanPSMT" w:hAnsi="TimesNewRomanPSMT"/>
          <w:sz w:val="28"/>
          <w:szCs w:val="28"/>
        </w:rPr>
        <w:t>conded by</w:t>
      </w:r>
      <w:r w:rsidR="00E751CF">
        <w:rPr>
          <w:rFonts w:ascii="TimesNewRomanPSMT" w:hAnsi="TimesNewRomanPSMT"/>
          <w:sz w:val="28"/>
          <w:szCs w:val="28"/>
        </w:rPr>
        <w:t xml:space="preserve"> </w:t>
      </w:r>
      <w:r w:rsidR="00706892">
        <w:rPr>
          <w:rFonts w:ascii="TimesNewRomanPSMT" w:hAnsi="TimesNewRomanPSMT"/>
          <w:sz w:val="28"/>
          <w:szCs w:val="28"/>
        </w:rPr>
        <w:t>Mason Falligant</w:t>
      </w:r>
      <w:r w:rsidRPr="00605FA5">
        <w:rPr>
          <w:rFonts w:ascii="TimesNewRomanPSMT" w:hAnsi="TimesNewRomanPSMT"/>
          <w:sz w:val="28"/>
          <w:szCs w:val="28"/>
        </w:rPr>
        <w:t>. The Motion passed unanimously with no objections and no abstentions.</w:t>
      </w:r>
    </w:p>
    <w:bookmarkEnd w:id="0"/>
    <w:p w14:paraId="1A0D9F52" w14:textId="569C3C38" w:rsidR="002F5DD9" w:rsidRDefault="000F7A7A" w:rsidP="00D13B1C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 w:rsidRPr="00104766">
        <w:rPr>
          <w:rFonts w:ascii="TimesNewRomanPS" w:hAnsi="TimesNewRomanPS"/>
          <w:b/>
          <w:bCs/>
          <w:sz w:val="28"/>
          <w:szCs w:val="28"/>
        </w:rPr>
        <w:t xml:space="preserve">Public Comment – </w:t>
      </w:r>
      <w:r w:rsidRPr="00104766">
        <w:rPr>
          <w:rFonts w:ascii="TimesNewRomanPSMT" w:hAnsi="TimesNewRomanPSMT"/>
          <w:sz w:val="28"/>
          <w:szCs w:val="28"/>
        </w:rPr>
        <w:t>None</w:t>
      </w:r>
    </w:p>
    <w:p w14:paraId="4C0531B3" w14:textId="24422EE4" w:rsidR="00E8611C" w:rsidRPr="00AE3397" w:rsidRDefault="03D572D3" w:rsidP="00D13B1C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AE3397">
        <w:rPr>
          <w:rFonts w:ascii="TimesNewRomanPS" w:hAnsi="TimesNewRomanPS"/>
          <w:b/>
          <w:bCs/>
          <w:sz w:val="28"/>
          <w:szCs w:val="28"/>
        </w:rPr>
        <w:t>Consent Agenda</w:t>
      </w:r>
      <w:r w:rsidRPr="00AE3397">
        <w:rPr>
          <w:rFonts w:ascii="TimesNewRomanPS" w:hAnsi="TimesNewRomanPS"/>
          <w:b/>
          <w:bCs/>
          <w:i/>
          <w:iCs/>
          <w:sz w:val="28"/>
          <w:szCs w:val="28"/>
        </w:rPr>
        <w:t xml:space="preserve">- </w:t>
      </w:r>
    </w:p>
    <w:p w14:paraId="6D3A0BA5" w14:textId="7EF46E65" w:rsidR="00237D9C" w:rsidRPr="00A5502C" w:rsidRDefault="000F7A7A" w:rsidP="00D13B1C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CC476E">
        <w:rPr>
          <w:rFonts w:ascii="TimesNewRomanPS" w:hAnsi="TimesNewRomanPS"/>
          <w:b/>
          <w:bCs/>
          <w:i/>
          <w:iCs/>
          <w:sz w:val="28"/>
          <w:szCs w:val="28"/>
        </w:rPr>
        <w:t>Minutes</w:t>
      </w:r>
    </w:p>
    <w:p w14:paraId="7EB35C65" w14:textId="26863EA8" w:rsidR="00A10389" w:rsidRDefault="00AE3397" w:rsidP="6AC5F7E2">
      <w:pPr>
        <w:pStyle w:val="NormalWeb"/>
        <w:rPr>
          <w:sz w:val="28"/>
          <w:szCs w:val="28"/>
        </w:rPr>
      </w:pPr>
      <w:r w:rsidRPr="00A5502C">
        <w:rPr>
          <w:rFonts w:ascii="TimesNewRomanPS" w:hAnsi="TimesNewRomanPS"/>
          <w:b/>
          <w:bCs/>
          <w:i/>
          <w:iCs/>
          <w:sz w:val="28"/>
          <w:szCs w:val="28"/>
        </w:rPr>
        <w:tab/>
      </w:r>
      <w:r w:rsidRPr="00A5502C">
        <w:rPr>
          <w:sz w:val="28"/>
          <w:szCs w:val="28"/>
        </w:rPr>
        <w:t xml:space="preserve">A Motion to approve the </w:t>
      </w:r>
      <w:r w:rsidR="00F34EE9">
        <w:rPr>
          <w:sz w:val="28"/>
          <w:szCs w:val="28"/>
        </w:rPr>
        <w:t>March 21</w:t>
      </w:r>
      <w:r w:rsidR="00396269">
        <w:rPr>
          <w:sz w:val="28"/>
          <w:szCs w:val="28"/>
        </w:rPr>
        <w:t>,</w:t>
      </w:r>
      <w:r w:rsidR="00F34EE9">
        <w:rPr>
          <w:sz w:val="28"/>
          <w:szCs w:val="28"/>
        </w:rPr>
        <w:t xml:space="preserve"> </w:t>
      </w:r>
      <w:r w:rsidR="006878FD">
        <w:rPr>
          <w:sz w:val="28"/>
          <w:szCs w:val="28"/>
        </w:rPr>
        <w:t>2023,</w:t>
      </w:r>
      <w:r w:rsidRPr="00A5502C">
        <w:rPr>
          <w:sz w:val="28"/>
          <w:szCs w:val="28"/>
        </w:rPr>
        <w:t xml:space="preserve"> minutes was made</w:t>
      </w:r>
      <w:r w:rsidR="00394B8F">
        <w:rPr>
          <w:sz w:val="28"/>
          <w:szCs w:val="28"/>
        </w:rPr>
        <w:t xml:space="preserve"> by </w:t>
      </w:r>
      <w:r w:rsidR="00F34EE9">
        <w:rPr>
          <w:sz w:val="28"/>
          <w:szCs w:val="28"/>
        </w:rPr>
        <w:t>Irving Taylor</w:t>
      </w:r>
      <w:r w:rsidR="00394B8F">
        <w:rPr>
          <w:sz w:val="28"/>
          <w:szCs w:val="28"/>
        </w:rPr>
        <w:t xml:space="preserve"> </w:t>
      </w:r>
      <w:r w:rsidRPr="00A5502C">
        <w:rPr>
          <w:sz w:val="28"/>
          <w:szCs w:val="28"/>
        </w:rPr>
        <w:t>and seconded by</w:t>
      </w:r>
      <w:r w:rsidR="00394B8F">
        <w:rPr>
          <w:sz w:val="28"/>
          <w:szCs w:val="28"/>
        </w:rPr>
        <w:t xml:space="preserve"> </w:t>
      </w:r>
      <w:r w:rsidR="00F34EE9">
        <w:rPr>
          <w:sz w:val="28"/>
          <w:szCs w:val="28"/>
        </w:rPr>
        <w:t>Mike Nally</w:t>
      </w:r>
      <w:r w:rsidR="00AC5541" w:rsidRPr="00A5502C">
        <w:rPr>
          <w:sz w:val="28"/>
          <w:szCs w:val="28"/>
        </w:rPr>
        <w:t>.</w:t>
      </w:r>
      <w:r w:rsidRPr="00A5502C">
        <w:rPr>
          <w:sz w:val="28"/>
          <w:szCs w:val="28"/>
        </w:rPr>
        <w:t xml:space="preserve"> The motion was approved unanimously with no objections and with </w:t>
      </w:r>
      <w:r w:rsidR="00F34EE9">
        <w:rPr>
          <w:sz w:val="28"/>
          <w:szCs w:val="28"/>
        </w:rPr>
        <w:t>Lauren Connelly in abstention due to absence.</w:t>
      </w:r>
    </w:p>
    <w:p w14:paraId="0B245B1B" w14:textId="77777777" w:rsidR="00135599" w:rsidRDefault="00135599" w:rsidP="6AC5F7E2">
      <w:pPr>
        <w:pStyle w:val="NormalWeb"/>
        <w:rPr>
          <w:sz w:val="28"/>
          <w:szCs w:val="28"/>
        </w:rPr>
      </w:pPr>
    </w:p>
    <w:p w14:paraId="6EC9FC18" w14:textId="77777777" w:rsidR="00135599" w:rsidRDefault="00135599" w:rsidP="6AC5F7E2">
      <w:pPr>
        <w:pStyle w:val="NormalWeb"/>
        <w:rPr>
          <w:sz w:val="28"/>
          <w:szCs w:val="28"/>
        </w:rPr>
      </w:pPr>
    </w:p>
    <w:p w14:paraId="67951FF3" w14:textId="03129B78" w:rsidR="00135599" w:rsidRDefault="00135599" w:rsidP="6AC5F7E2">
      <w:pPr>
        <w:pStyle w:val="NormalWeb"/>
        <w:rPr>
          <w:b/>
          <w:bCs/>
          <w:sz w:val="28"/>
          <w:szCs w:val="28"/>
        </w:rPr>
      </w:pPr>
      <w:r w:rsidRPr="00135599">
        <w:rPr>
          <w:b/>
          <w:bCs/>
          <w:sz w:val="28"/>
          <w:szCs w:val="28"/>
        </w:rPr>
        <w:lastRenderedPageBreak/>
        <w:t xml:space="preserve">Old Business- </w:t>
      </w:r>
      <w:r w:rsidR="00AC5D8B">
        <w:rPr>
          <w:b/>
          <w:bCs/>
          <w:sz w:val="28"/>
          <w:szCs w:val="28"/>
        </w:rPr>
        <w:tab/>
      </w:r>
      <w:r w:rsidR="000E6EFB">
        <w:rPr>
          <w:b/>
          <w:bCs/>
          <w:sz w:val="28"/>
          <w:szCs w:val="28"/>
        </w:rPr>
        <w:t>Lisa Coldiron</w:t>
      </w:r>
    </w:p>
    <w:p w14:paraId="1910CB4E" w14:textId="17409AB5" w:rsidR="005769A5" w:rsidRDefault="00135599" w:rsidP="00F34EE9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Lisa stated that a survey was sent out to the parents to see if they would </w:t>
      </w:r>
      <w:r w:rsidR="008576C4">
        <w:rPr>
          <w:sz w:val="28"/>
          <w:szCs w:val="28"/>
        </w:rPr>
        <w:t>rather have</w:t>
      </w:r>
      <w:r>
        <w:rPr>
          <w:sz w:val="28"/>
          <w:szCs w:val="28"/>
        </w:rPr>
        <w:t xml:space="preserve"> a full day </w:t>
      </w:r>
      <w:r w:rsidR="008576C4">
        <w:rPr>
          <w:sz w:val="28"/>
          <w:szCs w:val="28"/>
        </w:rPr>
        <w:t>off</w:t>
      </w:r>
      <w:r>
        <w:rPr>
          <w:sz w:val="28"/>
          <w:szCs w:val="28"/>
        </w:rPr>
        <w:t xml:space="preserve"> </w:t>
      </w:r>
      <w:r w:rsidR="008576C4">
        <w:rPr>
          <w:sz w:val="28"/>
          <w:szCs w:val="28"/>
        </w:rPr>
        <w:t xml:space="preserve">of </w:t>
      </w:r>
      <w:r>
        <w:rPr>
          <w:sz w:val="28"/>
          <w:szCs w:val="28"/>
        </w:rPr>
        <w:t>professional development or weekly early dismissal</w:t>
      </w:r>
      <w:r w:rsidR="008576C4">
        <w:rPr>
          <w:sz w:val="28"/>
          <w:szCs w:val="28"/>
        </w:rPr>
        <w:t xml:space="preserve">s. </w:t>
      </w:r>
      <w:r>
        <w:rPr>
          <w:sz w:val="28"/>
          <w:szCs w:val="28"/>
        </w:rPr>
        <w:t>70 parents took the survey and 64% voted to have full</w:t>
      </w:r>
      <w:r w:rsidR="008576C4">
        <w:rPr>
          <w:sz w:val="28"/>
          <w:szCs w:val="28"/>
        </w:rPr>
        <w:t xml:space="preserve"> day off of professional development. </w:t>
      </w:r>
      <w:r>
        <w:rPr>
          <w:sz w:val="28"/>
          <w:szCs w:val="28"/>
        </w:rPr>
        <w:tab/>
      </w:r>
    </w:p>
    <w:p w14:paraId="0AAA14CE" w14:textId="6377340A" w:rsidR="007F3A4B" w:rsidRDefault="007F3A4B" w:rsidP="00F34EE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  <w:t>A motion to approve the 2023/2024 school calendar was made by Sean Steward and seconded by Jessica Bradley. The motion was approved unanimously with no objections and no abstentions.</w:t>
      </w:r>
    </w:p>
    <w:p w14:paraId="6CF3EA51" w14:textId="1842AA07" w:rsidR="007F3A4B" w:rsidRDefault="000E6EFB" w:rsidP="00F34EE9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Strategic Planning- Mike Nally</w:t>
      </w:r>
    </w:p>
    <w:p w14:paraId="6F720C87" w14:textId="67D11FD8" w:rsidR="00D436E6" w:rsidRDefault="000E6EFB" w:rsidP="00CC4922">
      <w:pPr>
        <w:pStyle w:val="NormalWeb"/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ab/>
      </w:r>
      <w:r w:rsidR="00D436E6">
        <w:rPr>
          <w:rFonts w:ascii="TimesNewRomanPS" w:hAnsi="TimesNewRomanPS"/>
          <w:sz w:val="28"/>
          <w:szCs w:val="28"/>
        </w:rPr>
        <w:t xml:space="preserve">Mike Nally reviewed the </w:t>
      </w:r>
      <w:r w:rsidR="00CC4922">
        <w:rPr>
          <w:rFonts w:ascii="TimesNewRomanPS" w:hAnsi="TimesNewRomanPS"/>
          <w:sz w:val="28"/>
          <w:szCs w:val="28"/>
        </w:rPr>
        <w:t xml:space="preserve">Board Survey </w:t>
      </w:r>
      <w:r w:rsidR="007C0E5A">
        <w:rPr>
          <w:rFonts w:ascii="TimesNewRomanPS" w:hAnsi="TimesNewRomanPS"/>
          <w:sz w:val="28"/>
          <w:szCs w:val="28"/>
        </w:rPr>
        <w:t>including:</w:t>
      </w:r>
    </w:p>
    <w:p w14:paraId="504B89FE" w14:textId="0509E635" w:rsidR="007C0E5A" w:rsidRDefault="00716624" w:rsidP="007C0E5A">
      <w:pPr>
        <w:pStyle w:val="NormalWeb"/>
        <w:numPr>
          <w:ilvl w:val="0"/>
          <w:numId w:val="4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Successful Reauthorization of SMS</w:t>
      </w:r>
    </w:p>
    <w:p w14:paraId="04C18977" w14:textId="2EACCF86" w:rsidR="00716624" w:rsidRDefault="00716624" w:rsidP="007C0E5A">
      <w:pPr>
        <w:pStyle w:val="NormalWeb"/>
        <w:numPr>
          <w:ilvl w:val="0"/>
          <w:numId w:val="4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Becoming one of the top-rated schools in Delaware</w:t>
      </w:r>
    </w:p>
    <w:p w14:paraId="01C7E134" w14:textId="26404BBF" w:rsidR="00716624" w:rsidRDefault="00716624" w:rsidP="007C0E5A">
      <w:pPr>
        <w:pStyle w:val="NormalWeb"/>
        <w:numPr>
          <w:ilvl w:val="0"/>
          <w:numId w:val="4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Creating long-term stability and sustainability</w:t>
      </w:r>
    </w:p>
    <w:p w14:paraId="4FDDC069" w14:textId="040E4981" w:rsidR="000E6EFB" w:rsidRPr="000D21EF" w:rsidRDefault="0093421F" w:rsidP="00E63691">
      <w:pPr>
        <w:pStyle w:val="NormalWeb"/>
        <w:numPr>
          <w:ilvl w:val="0"/>
          <w:numId w:val="49"/>
        </w:numPr>
        <w:rPr>
          <w:rFonts w:ascii="TimesNewRomanPS" w:hAnsi="TimesNewRomanPS"/>
          <w:b/>
          <w:bCs/>
          <w:sz w:val="28"/>
          <w:szCs w:val="28"/>
        </w:rPr>
      </w:pPr>
      <w:r w:rsidRPr="000D21EF">
        <w:rPr>
          <w:rFonts w:ascii="TimesNewRomanPS" w:hAnsi="TimesNewRomanPS"/>
          <w:sz w:val="28"/>
          <w:szCs w:val="28"/>
        </w:rPr>
        <w:t xml:space="preserve"> </w:t>
      </w:r>
      <w:r w:rsidR="000D21EF" w:rsidRPr="000D21EF">
        <w:rPr>
          <w:rFonts w:ascii="TimesNewRomanPS" w:hAnsi="TimesNewRomanPS"/>
          <w:sz w:val="28"/>
          <w:szCs w:val="28"/>
        </w:rPr>
        <w:t xml:space="preserve">Academic investment items </w:t>
      </w:r>
      <w:r w:rsidR="000E6EFB" w:rsidRPr="000D21EF">
        <w:rPr>
          <w:rFonts w:ascii="TimesNewRomanPS" w:hAnsi="TimesNewRomanPS"/>
          <w:b/>
          <w:bCs/>
          <w:sz w:val="28"/>
          <w:szCs w:val="28"/>
        </w:rPr>
        <w:tab/>
      </w:r>
    </w:p>
    <w:p w14:paraId="5A79B7AC" w14:textId="72645F2E" w:rsidR="00192826" w:rsidRPr="00A10389" w:rsidRDefault="00A10389" w:rsidP="6AC5F7E2">
      <w:pPr>
        <w:pStyle w:val="NormalWeb"/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Co</w:t>
      </w:r>
      <w:r w:rsidR="00983D9A" w:rsidRPr="00396269">
        <w:rPr>
          <w:rFonts w:ascii="TimesNewRomanPS" w:hAnsi="TimesNewRomanPS"/>
          <w:b/>
          <w:bCs/>
          <w:sz w:val="28"/>
          <w:szCs w:val="28"/>
        </w:rPr>
        <w:t xml:space="preserve">mmittee Reports- </w:t>
      </w:r>
    </w:p>
    <w:p w14:paraId="6F678527" w14:textId="77777777" w:rsidR="00983D9A" w:rsidRPr="001A71E3" w:rsidRDefault="00983D9A" w:rsidP="6AC5F7E2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</w:p>
    <w:p w14:paraId="307D03B5" w14:textId="215FAAAB" w:rsidR="00810EE3" w:rsidRPr="00396269" w:rsidRDefault="000F7A7A" w:rsidP="00810EE3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396269">
        <w:rPr>
          <w:rFonts w:ascii="TimesNewRomanPS" w:hAnsi="TimesNewRomanPS"/>
          <w:b/>
          <w:bCs/>
          <w:i/>
          <w:iCs/>
          <w:sz w:val="28"/>
          <w:szCs w:val="28"/>
        </w:rPr>
        <w:t xml:space="preserve">Finance Committee – </w:t>
      </w:r>
      <w:r w:rsidR="00D436E6">
        <w:rPr>
          <w:rFonts w:ascii="TimesNewRomanPS" w:hAnsi="TimesNewRomanPS"/>
          <w:b/>
          <w:bCs/>
          <w:i/>
          <w:iCs/>
          <w:sz w:val="28"/>
          <w:szCs w:val="28"/>
        </w:rPr>
        <w:t>Sean Steward</w:t>
      </w:r>
      <w:r w:rsidR="0068258D">
        <w:rPr>
          <w:rFonts w:ascii="TimesNewRomanPS" w:hAnsi="TimesNewRomanPS"/>
          <w:b/>
          <w:bCs/>
          <w:i/>
          <w:iCs/>
          <w:sz w:val="28"/>
          <w:szCs w:val="28"/>
        </w:rPr>
        <w:t>, Linda Zankowsky &amp; Lisa Coldiron</w:t>
      </w:r>
    </w:p>
    <w:p w14:paraId="168D389C" w14:textId="75F07B8A" w:rsidR="00E16CB4" w:rsidRPr="00E16CB4" w:rsidRDefault="00CC4922" w:rsidP="00E16CB4">
      <w:pPr>
        <w:pStyle w:val="NormalWeb"/>
        <w:numPr>
          <w:ilvl w:val="0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Sean</w:t>
      </w:r>
      <w:r w:rsidR="00E16CB4" w:rsidRPr="00E16CB4">
        <w:rPr>
          <w:rFonts w:ascii="TimesNewRomanPS" w:hAnsi="TimesNewRomanPS"/>
          <w:sz w:val="28"/>
          <w:szCs w:val="28"/>
        </w:rPr>
        <w:t xml:space="preserve"> </w:t>
      </w:r>
      <w:r w:rsidR="00E16CB4">
        <w:rPr>
          <w:rFonts w:ascii="TimesNewRomanPS" w:hAnsi="TimesNewRomanPS"/>
          <w:sz w:val="28"/>
          <w:szCs w:val="28"/>
        </w:rPr>
        <w:t xml:space="preserve">presented the financials to date through </w:t>
      </w:r>
      <w:r w:rsidR="008F3E62">
        <w:rPr>
          <w:rFonts w:ascii="TimesNewRomanPS" w:hAnsi="TimesNewRomanPS"/>
          <w:sz w:val="28"/>
          <w:szCs w:val="28"/>
        </w:rPr>
        <w:t>March 31</w:t>
      </w:r>
      <w:r w:rsidR="00396269">
        <w:rPr>
          <w:rFonts w:ascii="TimesNewRomanPS" w:hAnsi="TimesNewRomanPS"/>
          <w:sz w:val="28"/>
          <w:szCs w:val="28"/>
        </w:rPr>
        <w:t>, 2023</w:t>
      </w:r>
    </w:p>
    <w:p w14:paraId="1CA9AFBF" w14:textId="466EA36F" w:rsidR="006402EE" w:rsidRPr="008747FA" w:rsidRDefault="008F3E62" w:rsidP="006402EE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Marc 31</w:t>
      </w:r>
      <w:r w:rsidR="00396269">
        <w:rPr>
          <w:rFonts w:ascii="TimesNewRomanPS" w:hAnsi="TimesNewRomanPS"/>
          <w:sz w:val="28"/>
          <w:szCs w:val="28"/>
        </w:rPr>
        <w:t>, 2023</w:t>
      </w:r>
      <w:r w:rsidR="001F0EF0">
        <w:rPr>
          <w:rFonts w:ascii="TimesNewRomanPS" w:hAnsi="TimesNewRomanPS"/>
          <w:sz w:val="28"/>
          <w:szCs w:val="28"/>
        </w:rPr>
        <w:t>,</w:t>
      </w:r>
      <w:r w:rsidR="006402EE">
        <w:rPr>
          <w:rFonts w:ascii="TimesNewRomanPS" w:hAnsi="TimesNewRomanPS"/>
          <w:sz w:val="28"/>
          <w:szCs w:val="28"/>
        </w:rPr>
        <w:t xml:space="preserve"> represents </w:t>
      </w:r>
      <w:r w:rsidR="001F0EF0">
        <w:rPr>
          <w:rFonts w:ascii="TimesNewRomanPS" w:hAnsi="TimesNewRomanPS"/>
          <w:sz w:val="28"/>
          <w:szCs w:val="28"/>
        </w:rPr>
        <w:t>two</w:t>
      </w:r>
      <w:r w:rsidR="006402EE">
        <w:rPr>
          <w:rFonts w:ascii="TimesNewRomanPS" w:hAnsi="TimesNewRomanPS"/>
          <w:sz w:val="28"/>
          <w:szCs w:val="28"/>
        </w:rPr>
        <w:t xml:space="preserve"> </w:t>
      </w:r>
      <w:r w:rsidR="00EF5CBC">
        <w:rPr>
          <w:rFonts w:ascii="TimesNewRomanPS" w:hAnsi="TimesNewRomanPS"/>
          <w:sz w:val="28"/>
          <w:szCs w:val="28"/>
        </w:rPr>
        <w:t>(</w:t>
      </w:r>
      <w:r>
        <w:rPr>
          <w:rFonts w:ascii="TimesNewRomanPS" w:hAnsi="TimesNewRomanPS"/>
          <w:sz w:val="28"/>
          <w:szCs w:val="28"/>
        </w:rPr>
        <w:t>9</w:t>
      </w:r>
      <w:r w:rsidR="006402EE">
        <w:rPr>
          <w:rFonts w:ascii="TimesNewRomanPS" w:hAnsi="TimesNewRomanPS"/>
          <w:sz w:val="28"/>
          <w:szCs w:val="28"/>
        </w:rPr>
        <w:t>/12) months actual or</w:t>
      </w:r>
      <w:r w:rsidR="004634A7">
        <w:rPr>
          <w:rFonts w:ascii="TimesNewRomanPS" w:hAnsi="TimesNewRomanPS"/>
          <w:sz w:val="28"/>
          <w:szCs w:val="28"/>
        </w:rPr>
        <w:t xml:space="preserve"> </w:t>
      </w:r>
      <w:r w:rsidR="00D436E6">
        <w:rPr>
          <w:rFonts w:ascii="TimesNewRomanPS" w:hAnsi="TimesNewRomanPS"/>
          <w:sz w:val="28"/>
          <w:szCs w:val="28"/>
        </w:rPr>
        <w:t>75</w:t>
      </w:r>
      <w:r w:rsidR="00A10A0B">
        <w:rPr>
          <w:rFonts w:ascii="TimesNewRomanPS" w:hAnsi="TimesNewRomanPS"/>
          <w:sz w:val="28"/>
          <w:szCs w:val="28"/>
        </w:rPr>
        <w:t>%</w:t>
      </w:r>
      <w:r w:rsidR="006402EE">
        <w:rPr>
          <w:rFonts w:ascii="TimesNewRomanPS" w:hAnsi="TimesNewRomanPS"/>
          <w:sz w:val="28"/>
          <w:szCs w:val="28"/>
        </w:rPr>
        <w:t xml:space="preserve"> of the current fiscal year.</w:t>
      </w:r>
    </w:p>
    <w:p w14:paraId="4619DD68" w14:textId="37AF9B6D" w:rsidR="003049DB" w:rsidRDefault="008747FA" w:rsidP="003049DB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We have received</w:t>
      </w:r>
      <w:r w:rsidR="008F3E62">
        <w:rPr>
          <w:rFonts w:ascii="TimesNewRomanPS" w:hAnsi="TimesNewRomanPS"/>
          <w:sz w:val="28"/>
          <w:szCs w:val="28"/>
        </w:rPr>
        <w:t xml:space="preserve"> </w:t>
      </w:r>
      <w:r w:rsidR="00D436E6">
        <w:rPr>
          <w:rFonts w:ascii="TimesNewRomanPS" w:hAnsi="TimesNewRomanPS"/>
          <w:sz w:val="28"/>
          <w:szCs w:val="28"/>
        </w:rPr>
        <w:t>95</w:t>
      </w:r>
      <w:r w:rsidR="00396269">
        <w:rPr>
          <w:rFonts w:ascii="TimesNewRomanPS" w:hAnsi="TimesNewRomanPS"/>
          <w:sz w:val="28"/>
          <w:szCs w:val="28"/>
        </w:rPr>
        <w:t>%</w:t>
      </w:r>
      <w:r>
        <w:rPr>
          <w:rFonts w:ascii="TimesNewRomanPS" w:hAnsi="TimesNewRomanPS"/>
          <w:sz w:val="28"/>
          <w:szCs w:val="28"/>
        </w:rPr>
        <w:t xml:space="preserve"> of our State and Local budgeted revenues.</w:t>
      </w:r>
    </w:p>
    <w:p w14:paraId="5BB868C8" w14:textId="31139387" w:rsidR="0093421F" w:rsidRDefault="008747FA" w:rsidP="0093421F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611DFE">
        <w:rPr>
          <w:rFonts w:ascii="TimesNewRomanPS" w:hAnsi="TimesNewRomanPS"/>
          <w:sz w:val="28"/>
          <w:szCs w:val="28"/>
        </w:rPr>
        <w:t>We have spent</w:t>
      </w:r>
      <w:r w:rsidR="00044BC2" w:rsidRPr="00611DFE">
        <w:rPr>
          <w:rFonts w:ascii="TimesNewRomanPS" w:hAnsi="TimesNewRomanPS"/>
          <w:sz w:val="28"/>
          <w:szCs w:val="28"/>
        </w:rPr>
        <w:t xml:space="preserve"> </w:t>
      </w:r>
      <w:r w:rsidR="00D436E6">
        <w:rPr>
          <w:rFonts w:ascii="TimesNewRomanPS" w:hAnsi="TimesNewRomanPS"/>
          <w:sz w:val="28"/>
          <w:szCs w:val="28"/>
        </w:rPr>
        <w:t>67.8</w:t>
      </w:r>
      <w:r w:rsidRPr="00611DFE">
        <w:rPr>
          <w:rFonts w:ascii="TimesNewRomanPS" w:hAnsi="TimesNewRomanPS"/>
          <w:sz w:val="28"/>
          <w:szCs w:val="28"/>
        </w:rPr>
        <w:t>% of our State and Local Expenses.</w:t>
      </w:r>
    </w:p>
    <w:p w14:paraId="05CE98C6" w14:textId="5109DB4D" w:rsidR="0093421F" w:rsidRPr="0068258D" w:rsidRDefault="0093421F" w:rsidP="0093421F">
      <w:pPr>
        <w:pStyle w:val="NormalWeb"/>
        <w:numPr>
          <w:ilvl w:val="0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Linda reviewed the 990 </w:t>
      </w:r>
      <w:r w:rsidR="006878FD">
        <w:rPr>
          <w:rFonts w:ascii="TimesNewRomanPS" w:hAnsi="TimesNewRomanPS"/>
          <w:sz w:val="28"/>
          <w:szCs w:val="28"/>
        </w:rPr>
        <w:t>forms</w:t>
      </w:r>
      <w:r>
        <w:rPr>
          <w:rFonts w:ascii="TimesNewRomanPS" w:hAnsi="TimesNewRomanPS"/>
          <w:sz w:val="28"/>
          <w:szCs w:val="28"/>
        </w:rPr>
        <w:t xml:space="preserve"> with the Board. Linda will now submit the form to our accountants.</w:t>
      </w:r>
    </w:p>
    <w:p w14:paraId="554AC5DF" w14:textId="3D51C145" w:rsidR="0068258D" w:rsidRPr="00250BDC" w:rsidRDefault="0068258D" w:rsidP="0093421F">
      <w:pPr>
        <w:pStyle w:val="NormalWeb"/>
        <w:numPr>
          <w:ilvl w:val="0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Lisa discussed the new position of Director of Finance and Operations. She reviewed the responsibilities and </w:t>
      </w:r>
      <w:r w:rsidR="00CC02E1">
        <w:rPr>
          <w:rFonts w:ascii="TimesNewRomanPS" w:hAnsi="TimesNewRomanPS"/>
          <w:sz w:val="28"/>
          <w:szCs w:val="28"/>
        </w:rPr>
        <w:t>duties of the DFO</w:t>
      </w:r>
    </w:p>
    <w:p w14:paraId="2C0EEC7A" w14:textId="03B64E70" w:rsidR="006C428F" w:rsidRPr="006C428F" w:rsidRDefault="00250BDC" w:rsidP="00955015">
      <w:pPr>
        <w:pStyle w:val="NormalWeb"/>
        <w:ind w:left="720" w:firstLine="720"/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A Motion to approve the position of Director of Finance and Operations</w:t>
      </w:r>
      <w:r w:rsidR="006C428F">
        <w:rPr>
          <w:rFonts w:ascii="TimesNewRomanPS" w:hAnsi="TimesNewRomanPS"/>
          <w:sz w:val="28"/>
          <w:szCs w:val="28"/>
        </w:rPr>
        <w:t xml:space="preserve"> was made by Mike Nally and seconded by Trish Hermance. The motion was approved unanimously with no objections and no abstentions. </w:t>
      </w:r>
    </w:p>
    <w:p w14:paraId="57520AA3" w14:textId="40AA8C24" w:rsidR="00611DFE" w:rsidRDefault="005F530E" w:rsidP="00496CDB">
      <w:pPr>
        <w:pStyle w:val="NormalWeb"/>
        <w:ind w:firstLine="720"/>
        <w:rPr>
          <w:rFonts w:ascii="TimesNewRomanPSMT" w:hAnsi="TimesNewRomanPSMT"/>
          <w:sz w:val="28"/>
          <w:szCs w:val="28"/>
        </w:rPr>
      </w:pPr>
      <w:r w:rsidRPr="00C05707">
        <w:rPr>
          <w:rFonts w:ascii="TimesNewRomanPSMT" w:hAnsi="TimesNewRomanPSMT"/>
          <w:sz w:val="28"/>
          <w:szCs w:val="28"/>
        </w:rPr>
        <w:t>A Motion to accept the</w:t>
      </w:r>
      <w:r w:rsidR="00C646AD">
        <w:rPr>
          <w:rFonts w:ascii="TimesNewRomanPSMT" w:hAnsi="TimesNewRomanPSMT"/>
          <w:sz w:val="28"/>
          <w:szCs w:val="28"/>
        </w:rPr>
        <w:t xml:space="preserve"> </w:t>
      </w:r>
      <w:r w:rsidR="008F3E62">
        <w:rPr>
          <w:rFonts w:ascii="TimesNewRomanPSMT" w:hAnsi="TimesNewRomanPSMT"/>
          <w:sz w:val="28"/>
          <w:szCs w:val="28"/>
        </w:rPr>
        <w:t xml:space="preserve">March 31, </w:t>
      </w:r>
      <w:r w:rsidR="00396269">
        <w:rPr>
          <w:rFonts w:ascii="TimesNewRomanPSMT" w:hAnsi="TimesNewRomanPSMT"/>
          <w:sz w:val="28"/>
          <w:szCs w:val="28"/>
        </w:rPr>
        <w:t>2023</w:t>
      </w:r>
      <w:r w:rsidR="008E0097" w:rsidRPr="00C05707">
        <w:rPr>
          <w:rFonts w:ascii="TimesNewRomanPSMT" w:hAnsi="TimesNewRomanPSMT"/>
          <w:sz w:val="28"/>
          <w:szCs w:val="28"/>
        </w:rPr>
        <w:t>,</w:t>
      </w:r>
      <w:r w:rsidRPr="00C05707">
        <w:rPr>
          <w:rFonts w:ascii="TimesNewRomanPSMT" w:hAnsi="TimesNewRomanPSMT"/>
          <w:sz w:val="28"/>
          <w:szCs w:val="28"/>
        </w:rPr>
        <w:t xml:space="preserve"> financial report as presented was made </w:t>
      </w:r>
      <w:r w:rsidR="009417B5" w:rsidRPr="00C05707">
        <w:rPr>
          <w:rFonts w:ascii="TimesNewRomanPSMT" w:hAnsi="TimesNewRomanPSMT"/>
          <w:sz w:val="28"/>
          <w:szCs w:val="28"/>
        </w:rPr>
        <w:t>by</w:t>
      </w:r>
      <w:r w:rsidR="005769A5">
        <w:rPr>
          <w:rFonts w:ascii="TimesNewRomanPSMT" w:hAnsi="TimesNewRomanPSMT"/>
          <w:sz w:val="28"/>
          <w:szCs w:val="28"/>
        </w:rPr>
        <w:t xml:space="preserve"> </w:t>
      </w:r>
      <w:r w:rsidR="00CC4922">
        <w:rPr>
          <w:rFonts w:ascii="TimesNewRomanPSMT" w:hAnsi="TimesNewRomanPSMT"/>
          <w:sz w:val="28"/>
          <w:szCs w:val="28"/>
        </w:rPr>
        <w:t xml:space="preserve">Sean Steward </w:t>
      </w:r>
      <w:r w:rsidR="009417B5" w:rsidRPr="00C05707">
        <w:rPr>
          <w:rFonts w:ascii="TimesNewRomanPSMT" w:hAnsi="TimesNewRomanPSMT"/>
          <w:sz w:val="28"/>
          <w:szCs w:val="28"/>
        </w:rPr>
        <w:t>and</w:t>
      </w:r>
      <w:r w:rsidRPr="00C05707">
        <w:rPr>
          <w:rFonts w:ascii="TimesNewRomanPSMT" w:hAnsi="TimesNewRomanPSMT"/>
          <w:sz w:val="28"/>
          <w:szCs w:val="28"/>
        </w:rPr>
        <w:t xml:space="preserve"> seconded by</w:t>
      </w:r>
      <w:r w:rsidR="00CC4922">
        <w:rPr>
          <w:rFonts w:ascii="TimesNewRomanPSMT" w:hAnsi="TimesNewRomanPSMT"/>
          <w:sz w:val="28"/>
          <w:szCs w:val="28"/>
        </w:rPr>
        <w:t xml:space="preserve"> Irving Taylor</w:t>
      </w:r>
      <w:r w:rsidR="00C91D38">
        <w:rPr>
          <w:rFonts w:ascii="TimesNewRomanPSMT" w:hAnsi="TimesNewRomanPSMT"/>
          <w:sz w:val="28"/>
          <w:szCs w:val="28"/>
        </w:rPr>
        <w:t>.</w:t>
      </w:r>
      <w:r w:rsidR="007A7F08">
        <w:rPr>
          <w:rFonts w:ascii="TimesNewRomanPSMT" w:hAnsi="TimesNewRomanPSMT"/>
          <w:sz w:val="28"/>
          <w:szCs w:val="28"/>
        </w:rPr>
        <w:t xml:space="preserve"> </w:t>
      </w:r>
      <w:r w:rsidRPr="00C05707">
        <w:rPr>
          <w:rFonts w:ascii="TimesNewRomanPSMT" w:hAnsi="TimesNewRomanPSMT"/>
          <w:sz w:val="28"/>
          <w:szCs w:val="28"/>
        </w:rPr>
        <w:t>The motion was approved unanimously with no objections and no abstentions.</w:t>
      </w:r>
    </w:p>
    <w:p w14:paraId="41A820D7" w14:textId="77777777" w:rsidR="00E00BA4" w:rsidRPr="00E00BA4" w:rsidRDefault="00E00BA4" w:rsidP="00295C99">
      <w:pPr>
        <w:pStyle w:val="NormalWeb"/>
        <w:rPr>
          <w:rFonts w:ascii="TimesNewRomanPSMT" w:hAnsi="TimesNewRomanPSMT"/>
          <w:sz w:val="28"/>
          <w:szCs w:val="28"/>
        </w:rPr>
      </w:pPr>
    </w:p>
    <w:p w14:paraId="51ED3F7A" w14:textId="61FFAEE9" w:rsidR="00E00BA4" w:rsidRDefault="00E00BA4" w:rsidP="00E00BA4">
      <w:pPr>
        <w:pStyle w:val="NormalWeb"/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</w:pPr>
      <w:r w:rsidRPr="00290047"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 xml:space="preserve">Facility Committee- </w:t>
      </w:r>
      <w:r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>Jessica Bradley</w:t>
      </w:r>
    </w:p>
    <w:p w14:paraId="49778F60" w14:textId="69F2D6CD" w:rsidR="002B5552" w:rsidRDefault="00E00BA4" w:rsidP="002B5552">
      <w:pPr>
        <w:pStyle w:val="NormalWeb"/>
        <w:numPr>
          <w:ilvl w:val="0"/>
          <w:numId w:val="43"/>
        </w:numPr>
        <w:rPr>
          <w:rFonts w:ascii="TimesNewRomanPS" w:eastAsia="TimesNewRomanPS" w:hAnsi="TimesNewRomanPS" w:cs="TimesNewRomanPS"/>
          <w:sz w:val="28"/>
          <w:szCs w:val="28"/>
        </w:rPr>
      </w:pPr>
      <w:r w:rsidRPr="00D64C47">
        <w:rPr>
          <w:rFonts w:ascii="TimesNewRomanPS" w:eastAsia="TimesNewRomanPS" w:hAnsi="TimesNewRomanPS" w:cs="TimesNewRomanPS"/>
          <w:sz w:val="28"/>
          <w:szCs w:val="28"/>
        </w:rPr>
        <w:t xml:space="preserve">Jessica </w:t>
      </w:r>
      <w:r w:rsidR="005A2E8B">
        <w:rPr>
          <w:rFonts w:ascii="TimesNewRomanPS" w:eastAsia="TimesNewRomanPS" w:hAnsi="TimesNewRomanPS" w:cs="TimesNewRomanPS"/>
          <w:sz w:val="28"/>
          <w:szCs w:val="28"/>
        </w:rPr>
        <w:t xml:space="preserve">stated that </w:t>
      </w:r>
      <w:r w:rsidR="002B5552">
        <w:rPr>
          <w:rFonts w:ascii="TimesNewRomanPS" w:eastAsia="TimesNewRomanPS" w:hAnsi="TimesNewRomanPS" w:cs="TimesNewRomanPS"/>
          <w:sz w:val="28"/>
          <w:szCs w:val="28"/>
        </w:rPr>
        <w:t xml:space="preserve">we are making progress with the Modulars. We are waiting </w:t>
      </w:r>
      <w:r w:rsidR="002E5BFA">
        <w:rPr>
          <w:rFonts w:ascii="TimesNewRomanPS" w:eastAsia="TimesNewRomanPS" w:hAnsi="TimesNewRomanPS" w:cs="TimesNewRomanPS"/>
          <w:sz w:val="28"/>
          <w:szCs w:val="28"/>
        </w:rPr>
        <w:t>for</w:t>
      </w:r>
      <w:r w:rsidR="002B5552">
        <w:rPr>
          <w:rFonts w:ascii="TimesNewRomanPS" w:eastAsia="TimesNewRomanPS" w:hAnsi="TimesNewRomanPS" w:cs="TimesNewRomanPS"/>
          <w:sz w:val="28"/>
          <w:szCs w:val="28"/>
        </w:rPr>
        <w:t xml:space="preserve"> approval from The City of Seaford on water, sewer and </w:t>
      </w:r>
      <w:r w:rsidR="00DA098F">
        <w:rPr>
          <w:rFonts w:ascii="TimesNewRomanPS" w:eastAsia="TimesNewRomanPS" w:hAnsi="TimesNewRomanPS" w:cs="TimesNewRomanPS"/>
          <w:sz w:val="28"/>
          <w:szCs w:val="28"/>
        </w:rPr>
        <w:t>electricity</w:t>
      </w:r>
      <w:r w:rsidR="002B5552">
        <w:rPr>
          <w:rFonts w:ascii="TimesNewRomanPS" w:eastAsia="TimesNewRomanPS" w:hAnsi="TimesNewRomanPS" w:cs="TimesNewRomanPS"/>
          <w:sz w:val="28"/>
          <w:szCs w:val="28"/>
        </w:rPr>
        <w:t>.</w:t>
      </w:r>
    </w:p>
    <w:p w14:paraId="63BF437F" w14:textId="77777777" w:rsidR="002B5552" w:rsidRPr="002B5552" w:rsidRDefault="002B5552" w:rsidP="002B5552">
      <w:pPr>
        <w:pStyle w:val="NormalWeb"/>
        <w:rPr>
          <w:rFonts w:ascii="TimesNewRomanPS" w:eastAsia="TimesNewRomanPS" w:hAnsi="TimesNewRomanPS" w:cs="TimesNewRomanPS"/>
          <w:sz w:val="28"/>
          <w:szCs w:val="28"/>
        </w:rPr>
      </w:pPr>
    </w:p>
    <w:p w14:paraId="15B94B10" w14:textId="0B5FFEA0" w:rsidR="00D83D20" w:rsidRDefault="00D83D20" w:rsidP="00D83D20">
      <w:pPr>
        <w:pStyle w:val="NormalWeb"/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</w:pPr>
      <w:r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>Development Committee- Linda Zankowsky</w:t>
      </w:r>
      <w:r w:rsidR="00FE2DF6"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 xml:space="preserve"> &amp; Irving Taylor</w:t>
      </w:r>
    </w:p>
    <w:p w14:paraId="12F218A2" w14:textId="498ACD42" w:rsidR="00FE2DF6" w:rsidRDefault="00FE2DF6" w:rsidP="002E5BFA">
      <w:pPr>
        <w:pStyle w:val="NormalWeb"/>
        <w:numPr>
          <w:ilvl w:val="0"/>
          <w:numId w:val="43"/>
        </w:numPr>
        <w:rPr>
          <w:rFonts w:ascii="TimesNewRomanPS" w:eastAsia="TimesNewRomanPS" w:hAnsi="TimesNewRomanPS" w:cs="TimesNewRomanPS"/>
          <w:sz w:val="28"/>
          <w:szCs w:val="28"/>
        </w:rPr>
      </w:pPr>
      <w:r>
        <w:rPr>
          <w:rFonts w:ascii="TimesNewRomanPS" w:eastAsia="TimesNewRomanPS" w:hAnsi="TimesNewRomanPS" w:cs="TimesNewRomanPS"/>
          <w:sz w:val="28"/>
          <w:szCs w:val="28"/>
        </w:rPr>
        <w:t xml:space="preserve">Grants </w:t>
      </w:r>
      <w:r w:rsidR="002E5BFA">
        <w:rPr>
          <w:rFonts w:ascii="TimesNewRomanPS" w:eastAsia="TimesNewRomanPS" w:hAnsi="TimesNewRomanPS" w:cs="TimesNewRomanPS"/>
          <w:sz w:val="28"/>
          <w:szCs w:val="28"/>
        </w:rPr>
        <w:t>in progress</w:t>
      </w:r>
    </w:p>
    <w:p w14:paraId="7C272939" w14:textId="72696380" w:rsidR="002E5BFA" w:rsidRDefault="002E5BFA" w:rsidP="002E5BFA">
      <w:pPr>
        <w:pStyle w:val="NormalWeb"/>
        <w:numPr>
          <w:ilvl w:val="1"/>
          <w:numId w:val="43"/>
        </w:numPr>
        <w:rPr>
          <w:rFonts w:ascii="TimesNewRomanPS" w:eastAsia="TimesNewRomanPS" w:hAnsi="TimesNewRomanPS" w:cs="TimesNewRomanPS"/>
          <w:sz w:val="28"/>
          <w:szCs w:val="28"/>
        </w:rPr>
      </w:pPr>
      <w:r>
        <w:rPr>
          <w:rFonts w:ascii="TimesNewRomanPS" w:eastAsia="TimesNewRomanPS" w:hAnsi="TimesNewRomanPS" w:cs="TimesNewRomanPS"/>
          <w:sz w:val="28"/>
          <w:szCs w:val="28"/>
        </w:rPr>
        <w:t>USDA- Lunch Program</w:t>
      </w:r>
    </w:p>
    <w:p w14:paraId="1086861C" w14:textId="5AC589DE" w:rsidR="00D83D20" w:rsidRPr="00961EF6" w:rsidRDefault="002E5BFA" w:rsidP="00415225">
      <w:pPr>
        <w:pStyle w:val="NormalWeb"/>
        <w:numPr>
          <w:ilvl w:val="1"/>
          <w:numId w:val="43"/>
        </w:numPr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</w:pPr>
      <w:r w:rsidRPr="002E5BFA">
        <w:rPr>
          <w:rFonts w:ascii="TimesNewRomanPS" w:eastAsia="TimesNewRomanPS" w:hAnsi="TimesNewRomanPS" w:cs="TimesNewRomanPS"/>
          <w:sz w:val="28"/>
          <w:szCs w:val="28"/>
        </w:rPr>
        <w:t>Reading based extended year school grant</w:t>
      </w:r>
    </w:p>
    <w:p w14:paraId="45CE329E" w14:textId="03D4F91A" w:rsidR="00D83D20" w:rsidRPr="0082338E" w:rsidRDefault="00961EF6" w:rsidP="003C7919">
      <w:pPr>
        <w:pStyle w:val="NormalWeb"/>
        <w:numPr>
          <w:ilvl w:val="1"/>
          <w:numId w:val="43"/>
        </w:numPr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</w:pPr>
      <w:r>
        <w:rPr>
          <w:rFonts w:ascii="TimesNewRomanPS" w:eastAsia="TimesNewRomanPS" w:hAnsi="TimesNewRomanPS" w:cs="TimesNewRomanPS"/>
          <w:sz w:val="28"/>
          <w:szCs w:val="28"/>
        </w:rPr>
        <w:t>It’s a small world grant</w:t>
      </w:r>
    </w:p>
    <w:p w14:paraId="54BE08A6" w14:textId="296FEC6F" w:rsidR="00405EC9" w:rsidRDefault="00914582" w:rsidP="003C7919">
      <w:pPr>
        <w:pStyle w:val="NormalWeb"/>
        <w:rPr>
          <w:b/>
          <w:bCs/>
          <w:sz w:val="28"/>
          <w:szCs w:val="28"/>
        </w:rPr>
      </w:pPr>
      <w:r w:rsidRPr="00C86794">
        <w:rPr>
          <w:b/>
          <w:bCs/>
          <w:sz w:val="28"/>
          <w:szCs w:val="28"/>
        </w:rPr>
        <w:t xml:space="preserve">Head of School Report- </w:t>
      </w:r>
      <w:r w:rsidR="003C7919" w:rsidRPr="00C86794">
        <w:rPr>
          <w:b/>
          <w:bCs/>
          <w:sz w:val="28"/>
          <w:szCs w:val="28"/>
        </w:rPr>
        <w:t>Lisa Coldiron</w:t>
      </w:r>
    </w:p>
    <w:p w14:paraId="7D2D2BC8" w14:textId="6F2DE6F0" w:rsidR="006E7E9D" w:rsidRPr="0082338E" w:rsidRDefault="00F81CC8" w:rsidP="0082338E">
      <w:pPr>
        <w:pStyle w:val="NormalWeb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Lisa Coldiron </w:t>
      </w:r>
      <w:r w:rsidR="00C27547">
        <w:rPr>
          <w:sz w:val="28"/>
          <w:szCs w:val="28"/>
        </w:rPr>
        <w:t>reviewed the Head of School report.</w:t>
      </w:r>
    </w:p>
    <w:p w14:paraId="22789823" w14:textId="39B8BD56" w:rsidR="00E94D0B" w:rsidRDefault="00551B5A" w:rsidP="00E94D0B">
      <w:pPr>
        <w:pStyle w:val="NormalWeb"/>
        <w:numPr>
          <w:ilvl w:val="1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Montessori Fidelity and Efficacy </w:t>
      </w:r>
    </w:p>
    <w:p w14:paraId="5CA29B34" w14:textId="161D0098" w:rsidR="00E94D0B" w:rsidRPr="0082338E" w:rsidRDefault="0082338E" w:rsidP="0082338E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Researching new assessments for Language and Math</w:t>
      </w:r>
    </w:p>
    <w:p w14:paraId="07D936AD" w14:textId="69BA85C9" w:rsidR="00E94D0B" w:rsidRDefault="00E94D0B" w:rsidP="00E94D0B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NCMPS </w:t>
      </w:r>
      <w:r w:rsidR="0082338E">
        <w:rPr>
          <w:sz w:val="28"/>
          <w:szCs w:val="28"/>
        </w:rPr>
        <w:t>visit report will be coming soon</w:t>
      </w:r>
    </w:p>
    <w:p w14:paraId="24BE95AD" w14:textId="4C81C6EA" w:rsidR="00E94D0B" w:rsidRDefault="00E94D0B" w:rsidP="00E94D0B">
      <w:pPr>
        <w:pStyle w:val="NormalWeb"/>
        <w:numPr>
          <w:ilvl w:val="1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Parent Education</w:t>
      </w:r>
    </w:p>
    <w:p w14:paraId="29B8EA88" w14:textId="7B8540BF" w:rsidR="00E94D0B" w:rsidRPr="00E94D0B" w:rsidRDefault="0082338E" w:rsidP="00E94D0B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Montessori Parent Education 4/20/23</w:t>
      </w:r>
    </w:p>
    <w:p w14:paraId="5196E586" w14:textId="19A0C4BF" w:rsidR="00E94D0B" w:rsidRPr="00E94D0B" w:rsidRDefault="00E94D0B" w:rsidP="00E94D0B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Parent Camp</w:t>
      </w:r>
      <w:r w:rsidR="0082338E">
        <w:rPr>
          <w:sz w:val="28"/>
          <w:szCs w:val="28"/>
        </w:rPr>
        <w:t xml:space="preserve"> 4/26/23</w:t>
      </w:r>
    </w:p>
    <w:p w14:paraId="335075A9" w14:textId="5E485420" w:rsidR="00E94D0B" w:rsidRPr="00E94D0B" w:rsidRDefault="00E94D0B" w:rsidP="00E94D0B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Watch Me Work days</w:t>
      </w:r>
    </w:p>
    <w:p w14:paraId="4CF25A64" w14:textId="349F7B30" w:rsidR="00551B5A" w:rsidRPr="0082338E" w:rsidRDefault="00551B5A" w:rsidP="00551B5A">
      <w:pPr>
        <w:pStyle w:val="NormalWeb"/>
        <w:numPr>
          <w:ilvl w:val="1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Codifying Montessori Procedures &amp; Policies</w:t>
      </w:r>
    </w:p>
    <w:p w14:paraId="04488536" w14:textId="3A6E425B" w:rsidR="00D64C47" w:rsidRDefault="0082338E" w:rsidP="0082338E">
      <w:pPr>
        <w:pStyle w:val="NormalWeb"/>
        <w:numPr>
          <w:ilvl w:val="2"/>
          <w:numId w:val="4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Material inventory checks will begin this month in preparation for end of school year.</w:t>
      </w:r>
    </w:p>
    <w:p w14:paraId="68D837D6" w14:textId="77777777" w:rsidR="0082338E" w:rsidRPr="0082338E" w:rsidRDefault="0082338E" w:rsidP="0082338E">
      <w:pPr>
        <w:pStyle w:val="NormalWeb"/>
        <w:rPr>
          <w:b/>
          <w:bCs/>
          <w:sz w:val="28"/>
          <w:szCs w:val="28"/>
        </w:rPr>
      </w:pPr>
    </w:p>
    <w:p w14:paraId="49BC6741" w14:textId="6D2B089C" w:rsidR="00D34447" w:rsidRPr="00F933BC" w:rsidRDefault="00BD650B" w:rsidP="003E5FEB">
      <w:pPr>
        <w:pStyle w:val="NormalWeb"/>
        <w:rPr>
          <w:rFonts w:ascii="SymbolMT" w:hAnsi="SymbolMT"/>
          <w:b/>
          <w:bCs/>
          <w:sz w:val="28"/>
          <w:szCs w:val="28"/>
        </w:rPr>
      </w:pPr>
      <w:r w:rsidRPr="00F933BC">
        <w:rPr>
          <w:rFonts w:ascii="SymbolMT" w:hAnsi="SymbolMT"/>
          <w:b/>
          <w:bCs/>
          <w:sz w:val="28"/>
          <w:szCs w:val="28"/>
        </w:rPr>
        <w:t xml:space="preserve">Executive Session- </w:t>
      </w:r>
    </w:p>
    <w:p w14:paraId="0FF86B7B" w14:textId="1D4F35DE" w:rsidR="00BD650B" w:rsidRPr="00612963" w:rsidRDefault="00BD650B" w:rsidP="00AC5D8B">
      <w:pPr>
        <w:pStyle w:val="NormalWeb"/>
        <w:ind w:firstLine="720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A Motion was made by</w:t>
      </w:r>
      <w:r w:rsidR="00480E17">
        <w:rPr>
          <w:rFonts w:ascii="TimesNewRomanPSMT" w:hAnsi="TimesNewRomanPSMT"/>
          <w:sz w:val="28"/>
          <w:szCs w:val="28"/>
        </w:rPr>
        <w:t xml:space="preserve"> Jessica Bradley</w:t>
      </w:r>
      <w:r w:rsidR="00D4092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and seconded by</w:t>
      </w:r>
      <w:r w:rsidR="00480E17">
        <w:rPr>
          <w:rFonts w:ascii="TimesNewRomanPSMT" w:hAnsi="TimesNewRomanPSMT"/>
          <w:sz w:val="28"/>
          <w:szCs w:val="28"/>
        </w:rPr>
        <w:t xml:space="preserve"> </w:t>
      </w:r>
      <w:r w:rsidR="00786AD8">
        <w:rPr>
          <w:rFonts w:ascii="TimesNewRomanPSMT" w:hAnsi="TimesNewRomanPSMT"/>
          <w:sz w:val="28"/>
          <w:szCs w:val="28"/>
        </w:rPr>
        <w:t>Trish Hermance to m</w:t>
      </w:r>
      <w:r>
        <w:rPr>
          <w:rFonts w:ascii="TimesNewRomanPSMT" w:hAnsi="TimesNewRomanPSMT"/>
          <w:sz w:val="28"/>
          <w:szCs w:val="28"/>
        </w:rPr>
        <w:t xml:space="preserve">ove to Executive Session </w:t>
      </w:r>
      <w:r w:rsidR="00FD3943">
        <w:rPr>
          <w:rFonts w:ascii="TimesNewRomanPSMT" w:hAnsi="TimesNewRomanPSMT"/>
          <w:sz w:val="28"/>
          <w:szCs w:val="28"/>
        </w:rPr>
        <w:t xml:space="preserve">at </w:t>
      </w:r>
      <w:r w:rsidR="006923B5">
        <w:rPr>
          <w:rFonts w:ascii="TimesNewRomanPSMT" w:hAnsi="TimesNewRomanPSMT"/>
          <w:sz w:val="28"/>
          <w:szCs w:val="28"/>
        </w:rPr>
        <w:t>8</w:t>
      </w:r>
      <w:r w:rsidR="00786AD8">
        <w:rPr>
          <w:rFonts w:ascii="TimesNewRomanPSMT" w:hAnsi="TimesNewRomanPSMT"/>
          <w:sz w:val="28"/>
          <w:szCs w:val="28"/>
        </w:rPr>
        <w:t>:36</w:t>
      </w:r>
      <w:r w:rsidR="00976F07">
        <w:rPr>
          <w:rFonts w:ascii="TimesNewRomanPSMT" w:hAnsi="TimesNewRomanPSMT"/>
          <w:sz w:val="28"/>
          <w:szCs w:val="28"/>
        </w:rPr>
        <w:t xml:space="preserve"> </w:t>
      </w:r>
      <w:r w:rsidR="00FD3943">
        <w:rPr>
          <w:rFonts w:ascii="TimesNewRomanPSMT" w:hAnsi="TimesNewRomanPSMT"/>
          <w:sz w:val="28"/>
          <w:szCs w:val="28"/>
        </w:rPr>
        <w:t>p.m.</w:t>
      </w:r>
    </w:p>
    <w:p w14:paraId="24DEEDF1" w14:textId="4288C10D" w:rsidR="00AD5195" w:rsidRDefault="00BD650B" w:rsidP="00AD5195">
      <w:pPr>
        <w:pStyle w:val="NormalWeb"/>
        <w:numPr>
          <w:ilvl w:val="1"/>
          <w:numId w:val="28"/>
        </w:numPr>
        <w:rPr>
          <w:rFonts w:ascii="TimesNewRomanPSMT" w:hAnsi="TimesNewRomanPSMT"/>
          <w:b/>
          <w:bCs/>
          <w:sz w:val="28"/>
          <w:szCs w:val="28"/>
        </w:rPr>
      </w:pPr>
      <w:r w:rsidRPr="00AD5195">
        <w:rPr>
          <w:rFonts w:ascii="TimesNewRomanPSMT" w:hAnsi="TimesNewRomanPSMT"/>
          <w:sz w:val="28"/>
          <w:szCs w:val="28"/>
        </w:rPr>
        <w:t>Personnel</w:t>
      </w:r>
      <w:r w:rsidR="00F933BC" w:rsidRPr="00AD5195">
        <w:rPr>
          <w:rFonts w:ascii="TimesNewRomanPSMT" w:hAnsi="TimesNewRomanPSMT"/>
          <w:sz w:val="28"/>
          <w:szCs w:val="28"/>
        </w:rPr>
        <w:t xml:space="preserve"> issues were</w:t>
      </w:r>
      <w:r w:rsidR="00226B51" w:rsidRPr="00AD5195">
        <w:rPr>
          <w:rFonts w:ascii="TimesNewRomanPSMT" w:hAnsi="TimesNewRomanPSMT"/>
          <w:sz w:val="28"/>
          <w:szCs w:val="28"/>
        </w:rPr>
        <w:t xml:space="preserve"> discussed</w:t>
      </w:r>
      <w:r w:rsidR="00FD3943" w:rsidRPr="00AD5195">
        <w:rPr>
          <w:rFonts w:ascii="TimesNewRomanPSMT" w:hAnsi="TimesNewRomanPSMT"/>
          <w:sz w:val="28"/>
          <w:szCs w:val="28"/>
        </w:rPr>
        <w:t xml:space="preserve">. </w:t>
      </w:r>
    </w:p>
    <w:p w14:paraId="55C0BE4F" w14:textId="77777777" w:rsidR="00AD5195" w:rsidRPr="00AD5195" w:rsidRDefault="00AD5195" w:rsidP="00AD5195">
      <w:pPr>
        <w:pStyle w:val="NormalWeb"/>
        <w:rPr>
          <w:rFonts w:ascii="TimesNewRomanPSMT" w:hAnsi="TimesNewRomanPSMT"/>
          <w:b/>
          <w:bCs/>
          <w:sz w:val="28"/>
          <w:szCs w:val="28"/>
        </w:rPr>
      </w:pPr>
    </w:p>
    <w:p w14:paraId="458A738F" w14:textId="10FDE468" w:rsidR="007B4A2F" w:rsidRPr="00480E17" w:rsidRDefault="008B1BF2" w:rsidP="007B4A2F">
      <w:pPr>
        <w:pStyle w:val="NormalWeb"/>
        <w:numPr>
          <w:ilvl w:val="0"/>
          <w:numId w:val="28"/>
        </w:numPr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All Board members came out of Executive Session </w:t>
      </w:r>
      <w:r w:rsidR="00757586" w:rsidRPr="001E23B3">
        <w:rPr>
          <w:rFonts w:ascii="TimesNewRomanPSMT" w:hAnsi="TimesNewRomanPSMT"/>
          <w:sz w:val="28"/>
          <w:szCs w:val="28"/>
        </w:rPr>
        <w:t xml:space="preserve">at </w:t>
      </w:r>
      <w:r w:rsidR="00480E17">
        <w:rPr>
          <w:rFonts w:ascii="TimesNewRomanPSMT" w:hAnsi="TimesNewRomanPSMT"/>
          <w:sz w:val="28"/>
          <w:szCs w:val="28"/>
        </w:rPr>
        <w:t>8:</w:t>
      </w:r>
      <w:r w:rsidR="005B1565">
        <w:rPr>
          <w:rFonts w:ascii="TimesNewRomanPSMT" w:hAnsi="TimesNewRomanPSMT"/>
          <w:sz w:val="28"/>
          <w:szCs w:val="28"/>
        </w:rPr>
        <w:t>54</w:t>
      </w:r>
      <w:r w:rsidR="0081197E" w:rsidRPr="001E23B3">
        <w:rPr>
          <w:rFonts w:ascii="TimesNewRomanPSMT" w:hAnsi="TimesNewRomanPSMT"/>
          <w:sz w:val="28"/>
          <w:szCs w:val="28"/>
        </w:rPr>
        <w:t xml:space="preserve"> </w:t>
      </w:r>
      <w:r w:rsidR="00757586" w:rsidRPr="001E23B3">
        <w:rPr>
          <w:rFonts w:ascii="TimesNewRomanPSMT" w:hAnsi="TimesNewRomanPSMT"/>
          <w:sz w:val="28"/>
          <w:szCs w:val="28"/>
        </w:rPr>
        <w:t>p.m.</w:t>
      </w:r>
    </w:p>
    <w:p w14:paraId="35BED3E3" w14:textId="64EF113E" w:rsidR="6AC5F7E2" w:rsidRPr="00757586" w:rsidRDefault="000F7A7A" w:rsidP="00AC5D8B">
      <w:pPr>
        <w:pStyle w:val="NormalWeb"/>
        <w:ind w:firstLine="360"/>
        <w:rPr>
          <w:rFonts w:ascii="SymbolMT" w:hAnsi="SymbolMT"/>
          <w:sz w:val="28"/>
          <w:szCs w:val="28"/>
        </w:rPr>
      </w:pPr>
      <w:r w:rsidRPr="00D34447">
        <w:rPr>
          <w:rFonts w:ascii="TimesNewRomanPSMT" w:hAnsi="TimesNewRomanPSMT"/>
          <w:color w:val="1E1E1E"/>
          <w:sz w:val="28"/>
          <w:szCs w:val="28"/>
        </w:rPr>
        <w:t>A</w:t>
      </w:r>
      <w:r w:rsidR="00226B51">
        <w:rPr>
          <w:rFonts w:ascii="TimesNewRomanPSMT" w:hAnsi="TimesNewRomanPSMT"/>
          <w:color w:val="1E1E1E"/>
          <w:sz w:val="28"/>
          <w:szCs w:val="28"/>
        </w:rPr>
        <w:t xml:space="preserve"> M</w:t>
      </w:r>
      <w:r w:rsidRPr="00D34447">
        <w:rPr>
          <w:rFonts w:ascii="TimesNewRomanPSMT" w:hAnsi="TimesNewRomanPSMT"/>
          <w:color w:val="1E1E1E"/>
          <w:sz w:val="28"/>
          <w:szCs w:val="28"/>
        </w:rPr>
        <w:t xml:space="preserve">otion to adjourn </w:t>
      </w:r>
      <w:r w:rsidR="003524C5">
        <w:rPr>
          <w:rFonts w:ascii="TimesNewRomanPSMT" w:hAnsi="TimesNewRomanPSMT"/>
          <w:color w:val="1E1E1E"/>
          <w:sz w:val="28"/>
          <w:szCs w:val="28"/>
        </w:rPr>
        <w:t xml:space="preserve">the meeting </w:t>
      </w:r>
      <w:r w:rsidRPr="00D34447">
        <w:rPr>
          <w:rFonts w:ascii="TimesNewRomanPSMT" w:hAnsi="TimesNewRomanPSMT"/>
          <w:color w:val="1E1E1E"/>
          <w:sz w:val="28"/>
          <w:szCs w:val="28"/>
        </w:rPr>
        <w:t>was made by</w:t>
      </w:r>
      <w:r w:rsidR="003524C5">
        <w:rPr>
          <w:rFonts w:ascii="TimesNewRomanPSMT" w:hAnsi="TimesNewRomanPSMT"/>
          <w:color w:val="1E1E1E"/>
          <w:sz w:val="28"/>
          <w:szCs w:val="28"/>
        </w:rPr>
        <w:t xml:space="preserve"> Trish Hermance</w:t>
      </w:r>
      <w:r w:rsidR="00D4092B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="6536192D" w:rsidRPr="00D34447">
        <w:rPr>
          <w:rFonts w:ascii="TimesNewRomanPSMT" w:hAnsi="TimesNewRomanPSMT"/>
          <w:color w:val="1E1E1E"/>
          <w:sz w:val="28"/>
          <w:szCs w:val="28"/>
        </w:rPr>
        <w:t xml:space="preserve">and </w:t>
      </w:r>
      <w:r w:rsidRPr="00D34447">
        <w:rPr>
          <w:rFonts w:ascii="TimesNewRomanPSMT" w:hAnsi="TimesNewRomanPSMT"/>
          <w:color w:val="1E1E1E"/>
          <w:sz w:val="28"/>
          <w:szCs w:val="28"/>
        </w:rPr>
        <w:t>seconded by</w:t>
      </w:r>
      <w:r w:rsidR="00226B51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="00AD5195">
        <w:rPr>
          <w:rFonts w:ascii="TimesNewRomanPSMT" w:hAnsi="TimesNewRomanPSMT"/>
          <w:color w:val="1E1E1E"/>
          <w:sz w:val="28"/>
          <w:szCs w:val="28"/>
        </w:rPr>
        <w:t xml:space="preserve">Jessica Bradley </w:t>
      </w:r>
      <w:r w:rsidRPr="00D34447">
        <w:rPr>
          <w:rFonts w:ascii="TimesNewRomanPSMT" w:hAnsi="TimesNewRomanPSMT"/>
          <w:color w:val="1E1E1E"/>
          <w:sz w:val="28"/>
          <w:szCs w:val="28"/>
        </w:rPr>
        <w:t xml:space="preserve">and passed unanimously </w:t>
      </w:r>
      <w:r w:rsidR="00757586" w:rsidRPr="001E23B3">
        <w:rPr>
          <w:rFonts w:ascii="TimesNewRomanPSMT" w:hAnsi="TimesNewRomanPSMT"/>
          <w:color w:val="1E1E1E"/>
          <w:sz w:val="28"/>
          <w:szCs w:val="28"/>
        </w:rPr>
        <w:t>at</w:t>
      </w:r>
      <w:r w:rsidR="003524C5">
        <w:rPr>
          <w:rFonts w:ascii="TimesNewRomanPSMT" w:hAnsi="TimesNewRomanPSMT"/>
          <w:color w:val="1E1E1E"/>
          <w:sz w:val="28"/>
          <w:szCs w:val="28"/>
        </w:rPr>
        <w:t xml:space="preserve"> 8:</w:t>
      </w:r>
      <w:r w:rsidR="00AD5195">
        <w:rPr>
          <w:rFonts w:ascii="TimesNewRomanPSMT" w:hAnsi="TimesNewRomanPSMT"/>
          <w:color w:val="1E1E1E"/>
          <w:sz w:val="28"/>
          <w:szCs w:val="28"/>
        </w:rPr>
        <w:t>55</w:t>
      </w:r>
      <w:r w:rsidR="0081197E" w:rsidRPr="001E23B3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="00757586" w:rsidRPr="001E23B3">
        <w:rPr>
          <w:rFonts w:ascii="TimesNewRomanPSMT" w:hAnsi="TimesNewRomanPSMT"/>
          <w:color w:val="1E1E1E"/>
          <w:sz w:val="28"/>
          <w:szCs w:val="28"/>
        </w:rPr>
        <w:t>p.m.</w:t>
      </w:r>
      <w:r w:rsidRPr="00D34447">
        <w:rPr>
          <w:rFonts w:ascii="TimesNewRomanPSMT" w:hAnsi="TimesNewRomanPSMT"/>
          <w:color w:val="1E1E1E"/>
          <w:sz w:val="28"/>
          <w:szCs w:val="28"/>
        </w:rPr>
        <w:t xml:space="preserve"> </w:t>
      </w:r>
    </w:p>
    <w:p w14:paraId="7F0D230A" w14:textId="7BCFCC74" w:rsidR="00044BC2" w:rsidRDefault="00044BC2" w:rsidP="6AC5F7E2">
      <w:pPr>
        <w:rPr>
          <w:sz w:val="28"/>
          <w:szCs w:val="28"/>
        </w:rPr>
      </w:pPr>
    </w:p>
    <w:p w14:paraId="6DE3817D" w14:textId="4BEB8249" w:rsidR="007F5444" w:rsidRDefault="007F5444" w:rsidP="6AC5F7E2">
      <w:pPr>
        <w:rPr>
          <w:sz w:val="28"/>
          <w:szCs w:val="28"/>
        </w:rPr>
      </w:pPr>
    </w:p>
    <w:p w14:paraId="24F1F753" w14:textId="71A9E598" w:rsidR="007F5444" w:rsidRDefault="007F5444" w:rsidP="6AC5F7E2">
      <w:pPr>
        <w:rPr>
          <w:sz w:val="28"/>
          <w:szCs w:val="28"/>
        </w:rPr>
      </w:pPr>
    </w:p>
    <w:p w14:paraId="1DD9EC23" w14:textId="4C44AE31" w:rsidR="007F5444" w:rsidRDefault="007F5444" w:rsidP="6AC5F7E2">
      <w:pPr>
        <w:rPr>
          <w:sz w:val="28"/>
          <w:szCs w:val="28"/>
        </w:rPr>
      </w:pPr>
    </w:p>
    <w:p w14:paraId="01DB5F7A" w14:textId="57EA7E58" w:rsidR="007F5444" w:rsidRDefault="007F5444" w:rsidP="6AC5F7E2">
      <w:pPr>
        <w:rPr>
          <w:sz w:val="28"/>
          <w:szCs w:val="28"/>
        </w:rPr>
      </w:pPr>
    </w:p>
    <w:p w14:paraId="59FDEA8F" w14:textId="7D1C52B4" w:rsidR="007F5444" w:rsidRDefault="007F5444" w:rsidP="6AC5F7E2">
      <w:pPr>
        <w:rPr>
          <w:sz w:val="28"/>
          <w:szCs w:val="28"/>
        </w:rPr>
      </w:pPr>
    </w:p>
    <w:p w14:paraId="429DACAA" w14:textId="77777777" w:rsidR="007F5444" w:rsidRDefault="007F5444" w:rsidP="6AC5F7E2">
      <w:pPr>
        <w:rPr>
          <w:sz w:val="28"/>
          <w:szCs w:val="28"/>
        </w:rPr>
      </w:pPr>
    </w:p>
    <w:sectPr w:rsidR="007F5444" w:rsidSect="004B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80"/>
    <w:multiLevelType w:val="hybridMultilevel"/>
    <w:tmpl w:val="BA3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079B1"/>
    <w:multiLevelType w:val="hybridMultilevel"/>
    <w:tmpl w:val="F9CCB962"/>
    <w:lvl w:ilvl="0" w:tplc="8E18C8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E5E"/>
    <w:multiLevelType w:val="hybridMultilevel"/>
    <w:tmpl w:val="B74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395C"/>
    <w:multiLevelType w:val="hybridMultilevel"/>
    <w:tmpl w:val="5D0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6FD4"/>
    <w:multiLevelType w:val="hybridMultilevel"/>
    <w:tmpl w:val="F62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91C14"/>
    <w:multiLevelType w:val="hybridMultilevel"/>
    <w:tmpl w:val="AB5A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27BBD"/>
    <w:multiLevelType w:val="hybridMultilevel"/>
    <w:tmpl w:val="C0B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3FE"/>
    <w:multiLevelType w:val="hybridMultilevel"/>
    <w:tmpl w:val="17D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53117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BC5F0B"/>
    <w:multiLevelType w:val="hybridMultilevel"/>
    <w:tmpl w:val="07F4968C"/>
    <w:lvl w:ilvl="0" w:tplc="25EC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07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7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0A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05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8D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DC1"/>
    <w:multiLevelType w:val="hybridMultilevel"/>
    <w:tmpl w:val="ABF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02A12"/>
    <w:multiLevelType w:val="multilevel"/>
    <w:tmpl w:val="6E1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277911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775ED9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EF1F6F"/>
    <w:multiLevelType w:val="hybridMultilevel"/>
    <w:tmpl w:val="470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046E1"/>
    <w:multiLevelType w:val="hybridMultilevel"/>
    <w:tmpl w:val="0174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7359"/>
    <w:multiLevelType w:val="hybridMultilevel"/>
    <w:tmpl w:val="8376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3119"/>
    <w:multiLevelType w:val="hybridMultilevel"/>
    <w:tmpl w:val="868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24DC"/>
    <w:multiLevelType w:val="hybridMultilevel"/>
    <w:tmpl w:val="7504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1A1DB4"/>
    <w:multiLevelType w:val="hybridMultilevel"/>
    <w:tmpl w:val="8CD2D798"/>
    <w:lvl w:ilvl="0" w:tplc="6F90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2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E8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0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20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E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6E26"/>
    <w:multiLevelType w:val="hybridMultilevel"/>
    <w:tmpl w:val="B85E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A1F76"/>
    <w:multiLevelType w:val="hybridMultilevel"/>
    <w:tmpl w:val="0D0A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A2D79"/>
    <w:multiLevelType w:val="multilevel"/>
    <w:tmpl w:val="850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9518C4"/>
    <w:multiLevelType w:val="multilevel"/>
    <w:tmpl w:val="7B0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271E7C"/>
    <w:multiLevelType w:val="hybridMultilevel"/>
    <w:tmpl w:val="6C184A22"/>
    <w:lvl w:ilvl="0" w:tplc="4EFA3966">
      <w:start w:val="1"/>
      <w:numFmt w:val="decimal"/>
      <w:lvlText w:val="%1."/>
      <w:lvlJc w:val="left"/>
      <w:pPr>
        <w:ind w:left="720" w:hanging="360"/>
      </w:pPr>
    </w:lvl>
    <w:lvl w:ilvl="1" w:tplc="716CB504">
      <w:start w:val="1"/>
      <w:numFmt w:val="lowerLetter"/>
      <w:lvlText w:val="%2."/>
      <w:lvlJc w:val="left"/>
      <w:pPr>
        <w:ind w:left="1440" w:hanging="360"/>
      </w:pPr>
    </w:lvl>
    <w:lvl w:ilvl="2" w:tplc="024A284E">
      <w:start w:val="1"/>
      <w:numFmt w:val="lowerRoman"/>
      <w:lvlText w:val="%3."/>
      <w:lvlJc w:val="right"/>
      <w:pPr>
        <w:ind w:left="2160" w:hanging="180"/>
      </w:pPr>
    </w:lvl>
    <w:lvl w:ilvl="3" w:tplc="7DA83790">
      <w:start w:val="1"/>
      <w:numFmt w:val="decimal"/>
      <w:lvlText w:val="%4."/>
      <w:lvlJc w:val="left"/>
      <w:pPr>
        <w:ind w:left="2880" w:hanging="360"/>
      </w:pPr>
    </w:lvl>
    <w:lvl w:ilvl="4" w:tplc="1BE23530">
      <w:start w:val="1"/>
      <w:numFmt w:val="lowerLetter"/>
      <w:lvlText w:val="%5."/>
      <w:lvlJc w:val="left"/>
      <w:pPr>
        <w:ind w:left="3600" w:hanging="360"/>
      </w:pPr>
    </w:lvl>
    <w:lvl w:ilvl="5" w:tplc="E8021E76">
      <w:start w:val="1"/>
      <w:numFmt w:val="lowerRoman"/>
      <w:lvlText w:val="%6."/>
      <w:lvlJc w:val="right"/>
      <w:pPr>
        <w:ind w:left="4320" w:hanging="180"/>
      </w:pPr>
    </w:lvl>
    <w:lvl w:ilvl="6" w:tplc="0DC0E16A">
      <w:start w:val="1"/>
      <w:numFmt w:val="decimal"/>
      <w:lvlText w:val="%7."/>
      <w:lvlJc w:val="left"/>
      <w:pPr>
        <w:ind w:left="5040" w:hanging="360"/>
      </w:pPr>
    </w:lvl>
    <w:lvl w:ilvl="7" w:tplc="4CB2DD3E">
      <w:start w:val="1"/>
      <w:numFmt w:val="lowerLetter"/>
      <w:lvlText w:val="%8."/>
      <w:lvlJc w:val="left"/>
      <w:pPr>
        <w:ind w:left="5760" w:hanging="360"/>
      </w:pPr>
    </w:lvl>
    <w:lvl w:ilvl="8" w:tplc="47887A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C2D42"/>
    <w:multiLevelType w:val="hybridMultilevel"/>
    <w:tmpl w:val="E4A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17FB5"/>
    <w:multiLevelType w:val="hybridMultilevel"/>
    <w:tmpl w:val="C25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7165A"/>
    <w:multiLevelType w:val="hybridMultilevel"/>
    <w:tmpl w:val="82A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4730E"/>
    <w:multiLevelType w:val="hybridMultilevel"/>
    <w:tmpl w:val="7E389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6D10A5"/>
    <w:multiLevelType w:val="hybridMultilevel"/>
    <w:tmpl w:val="5824D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D329C"/>
    <w:multiLevelType w:val="hybridMultilevel"/>
    <w:tmpl w:val="AF8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C1288"/>
    <w:multiLevelType w:val="hybridMultilevel"/>
    <w:tmpl w:val="644AD184"/>
    <w:lvl w:ilvl="0" w:tplc="2D60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28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0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4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6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E9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CC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A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4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5E0F"/>
    <w:multiLevelType w:val="hybridMultilevel"/>
    <w:tmpl w:val="2B2C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36C3"/>
    <w:multiLevelType w:val="hybridMultilevel"/>
    <w:tmpl w:val="462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D22F9"/>
    <w:multiLevelType w:val="hybridMultilevel"/>
    <w:tmpl w:val="A570306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 w15:restartNumberingAfterBreak="0">
    <w:nsid w:val="66DC634A"/>
    <w:multiLevelType w:val="hybridMultilevel"/>
    <w:tmpl w:val="ACE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2773C"/>
    <w:multiLevelType w:val="hybridMultilevel"/>
    <w:tmpl w:val="0700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A7ACF"/>
    <w:multiLevelType w:val="hybridMultilevel"/>
    <w:tmpl w:val="60A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07779"/>
    <w:multiLevelType w:val="hybridMultilevel"/>
    <w:tmpl w:val="3B98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7248F"/>
    <w:multiLevelType w:val="hybridMultilevel"/>
    <w:tmpl w:val="35B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B053D"/>
    <w:multiLevelType w:val="hybridMultilevel"/>
    <w:tmpl w:val="43B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30B08"/>
    <w:multiLevelType w:val="hybridMultilevel"/>
    <w:tmpl w:val="A442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676DBA"/>
    <w:multiLevelType w:val="hybridMultilevel"/>
    <w:tmpl w:val="3AD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70407"/>
    <w:multiLevelType w:val="hybridMultilevel"/>
    <w:tmpl w:val="3DB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E5235"/>
    <w:multiLevelType w:val="hybridMultilevel"/>
    <w:tmpl w:val="E032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906EC"/>
    <w:multiLevelType w:val="multilevel"/>
    <w:tmpl w:val="76C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56A03"/>
    <w:multiLevelType w:val="hybridMultilevel"/>
    <w:tmpl w:val="7610A7D4"/>
    <w:lvl w:ilvl="0" w:tplc="EB42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C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C3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8C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F5911"/>
    <w:multiLevelType w:val="hybridMultilevel"/>
    <w:tmpl w:val="5D5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70F9E"/>
    <w:multiLevelType w:val="hybridMultilevel"/>
    <w:tmpl w:val="24AC3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16180">
    <w:abstractNumId w:val="46"/>
  </w:num>
  <w:num w:numId="2" w16cid:durableId="46153656">
    <w:abstractNumId w:val="9"/>
  </w:num>
  <w:num w:numId="3" w16cid:durableId="1780369277">
    <w:abstractNumId w:val="24"/>
  </w:num>
  <w:num w:numId="4" w16cid:durableId="703140514">
    <w:abstractNumId w:val="31"/>
  </w:num>
  <w:num w:numId="5" w16cid:durableId="220361640">
    <w:abstractNumId w:val="19"/>
  </w:num>
  <w:num w:numId="6" w16cid:durableId="496504992">
    <w:abstractNumId w:val="45"/>
  </w:num>
  <w:num w:numId="7" w16cid:durableId="145559040">
    <w:abstractNumId w:val="22"/>
  </w:num>
  <w:num w:numId="8" w16cid:durableId="1546020060">
    <w:abstractNumId w:val="11"/>
  </w:num>
  <w:num w:numId="9" w16cid:durableId="209004722">
    <w:abstractNumId w:val="23"/>
  </w:num>
  <w:num w:numId="10" w16cid:durableId="2065450779">
    <w:abstractNumId w:val="13"/>
  </w:num>
  <w:num w:numId="11" w16cid:durableId="1597592474">
    <w:abstractNumId w:val="48"/>
  </w:num>
  <w:num w:numId="12" w16cid:durableId="2090419625">
    <w:abstractNumId w:val="7"/>
  </w:num>
  <w:num w:numId="13" w16cid:durableId="319429970">
    <w:abstractNumId w:val="2"/>
  </w:num>
  <w:num w:numId="14" w16cid:durableId="1759059128">
    <w:abstractNumId w:val="40"/>
  </w:num>
  <w:num w:numId="15" w16cid:durableId="1973778956">
    <w:abstractNumId w:val="25"/>
  </w:num>
  <w:num w:numId="16" w16cid:durableId="2022201321">
    <w:abstractNumId w:val="41"/>
  </w:num>
  <w:num w:numId="17" w16cid:durableId="1730222511">
    <w:abstractNumId w:val="33"/>
  </w:num>
  <w:num w:numId="18" w16cid:durableId="1139883445">
    <w:abstractNumId w:val="34"/>
  </w:num>
  <w:num w:numId="19" w16cid:durableId="923103909">
    <w:abstractNumId w:val="47"/>
  </w:num>
  <w:num w:numId="20" w16cid:durableId="322660266">
    <w:abstractNumId w:val="3"/>
  </w:num>
  <w:num w:numId="21" w16cid:durableId="482358913">
    <w:abstractNumId w:val="15"/>
  </w:num>
  <w:num w:numId="22" w16cid:durableId="833960643">
    <w:abstractNumId w:val="1"/>
  </w:num>
  <w:num w:numId="23" w16cid:durableId="1118765771">
    <w:abstractNumId w:val="38"/>
  </w:num>
  <w:num w:numId="24" w16cid:durableId="389772873">
    <w:abstractNumId w:val="32"/>
  </w:num>
  <w:num w:numId="25" w16cid:durableId="621419224">
    <w:abstractNumId w:val="28"/>
  </w:num>
  <w:num w:numId="26" w16cid:durableId="1323848303">
    <w:abstractNumId w:val="20"/>
  </w:num>
  <w:num w:numId="27" w16cid:durableId="140269670">
    <w:abstractNumId w:val="35"/>
  </w:num>
  <w:num w:numId="28" w16cid:durableId="475074415">
    <w:abstractNumId w:val="44"/>
  </w:num>
  <w:num w:numId="29" w16cid:durableId="190068722">
    <w:abstractNumId w:val="18"/>
  </w:num>
  <w:num w:numId="30" w16cid:durableId="359092971">
    <w:abstractNumId w:val="43"/>
  </w:num>
  <w:num w:numId="31" w16cid:durableId="1549411306">
    <w:abstractNumId w:val="39"/>
  </w:num>
  <w:num w:numId="32" w16cid:durableId="468286816">
    <w:abstractNumId w:val="42"/>
  </w:num>
  <w:num w:numId="33" w16cid:durableId="1767656872">
    <w:abstractNumId w:val="30"/>
  </w:num>
  <w:num w:numId="34" w16cid:durableId="205919684">
    <w:abstractNumId w:val="29"/>
  </w:num>
  <w:num w:numId="35" w16cid:durableId="76446427">
    <w:abstractNumId w:val="4"/>
  </w:num>
  <w:num w:numId="36" w16cid:durableId="1116944889">
    <w:abstractNumId w:val="12"/>
  </w:num>
  <w:num w:numId="37" w16cid:durableId="1765956811">
    <w:abstractNumId w:val="8"/>
  </w:num>
  <w:num w:numId="38" w16cid:durableId="768081982">
    <w:abstractNumId w:val="5"/>
  </w:num>
  <w:num w:numId="39" w16cid:durableId="367218808">
    <w:abstractNumId w:val="21"/>
  </w:num>
  <w:num w:numId="40" w16cid:durableId="1158808384">
    <w:abstractNumId w:val="27"/>
  </w:num>
  <w:num w:numId="41" w16cid:durableId="904684436">
    <w:abstractNumId w:val="36"/>
  </w:num>
  <w:num w:numId="42" w16cid:durableId="140198461">
    <w:abstractNumId w:val="37"/>
  </w:num>
  <w:num w:numId="43" w16cid:durableId="1224368099">
    <w:abstractNumId w:val="26"/>
  </w:num>
  <w:num w:numId="44" w16cid:durableId="360673047">
    <w:abstractNumId w:val="0"/>
  </w:num>
  <w:num w:numId="45" w16cid:durableId="1705208949">
    <w:abstractNumId w:val="14"/>
  </w:num>
  <w:num w:numId="46" w16cid:durableId="756563768">
    <w:abstractNumId w:val="6"/>
  </w:num>
  <w:num w:numId="47" w16cid:durableId="1155410160">
    <w:abstractNumId w:val="16"/>
  </w:num>
  <w:num w:numId="48" w16cid:durableId="77875511">
    <w:abstractNumId w:val="10"/>
  </w:num>
  <w:num w:numId="49" w16cid:durableId="97533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A"/>
    <w:rsid w:val="0000247B"/>
    <w:rsid w:val="000027F0"/>
    <w:rsid w:val="00004948"/>
    <w:rsid w:val="0001108D"/>
    <w:rsid w:val="0001328C"/>
    <w:rsid w:val="00013D7A"/>
    <w:rsid w:val="00023F11"/>
    <w:rsid w:val="00036911"/>
    <w:rsid w:val="00041AE2"/>
    <w:rsid w:val="00044BC2"/>
    <w:rsid w:val="00044E22"/>
    <w:rsid w:val="00053CEA"/>
    <w:rsid w:val="00057B17"/>
    <w:rsid w:val="00061396"/>
    <w:rsid w:val="0006313A"/>
    <w:rsid w:val="00066B3C"/>
    <w:rsid w:val="00067DFB"/>
    <w:rsid w:val="00075B55"/>
    <w:rsid w:val="00076808"/>
    <w:rsid w:val="00086D2C"/>
    <w:rsid w:val="000909CC"/>
    <w:rsid w:val="000B6561"/>
    <w:rsid w:val="000B6F48"/>
    <w:rsid w:val="000C5C89"/>
    <w:rsid w:val="000D21EF"/>
    <w:rsid w:val="000D3C25"/>
    <w:rsid w:val="000D6DCE"/>
    <w:rsid w:val="000E6EFB"/>
    <w:rsid w:val="000F188E"/>
    <w:rsid w:val="000F7A7A"/>
    <w:rsid w:val="000F7D3C"/>
    <w:rsid w:val="00103EC8"/>
    <w:rsid w:val="00104766"/>
    <w:rsid w:val="00114780"/>
    <w:rsid w:val="00115AC1"/>
    <w:rsid w:val="001326B6"/>
    <w:rsid w:val="00134485"/>
    <w:rsid w:val="00135599"/>
    <w:rsid w:val="00141CBD"/>
    <w:rsid w:val="00142559"/>
    <w:rsid w:val="001449C4"/>
    <w:rsid w:val="001615E0"/>
    <w:rsid w:val="0017175E"/>
    <w:rsid w:val="00173F23"/>
    <w:rsid w:val="00192826"/>
    <w:rsid w:val="001959B5"/>
    <w:rsid w:val="00195CD9"/>
    <w:rsid w:val="00196478"/>
    <w:rsid w:val="001A71E3"/>
    <w:rsid w:val="001B3D13"/>
    <w:rsid w:val="001D3BCC"/>
    <w:rsid w:val="001D58A8"/>
    <w:rsid w:val="001E23B3"/>
    <w:rsid w:val="001E5788"/>
    <w:rsid w:val="001E5D0C"/>
    <w:rsid w:val="001F0EF0"/>
    <w:rsid w:val="001F3AF7"/>
    <w:rsid w:val="001F3B12"/>
    <w:rsid w:val="00200598"/>
    <w:rsid w:val="00210D7D"/>
    <w:rsid w:val="00221FB2"/>
    <w:rsid w:val="00224AD7"/>
    <w:rsid w:val="00225639"/>
    <w:rsid w:val="00226B51"/>
    <w:rsid w:val="00232E0D"/>
    <w:rsid w:val="00234375"/>
    <w:rsid w:val="00237D9C"/>
    <w:rsid w:val="00250BDC"/>
    <w:rsid w:val="0025282B"/>
    <w:rsid w:val="00253800"/>
    <w:rsid w:val="00284BE0"/>
    <w:rsid w:val="00285C09"/>
    <w:rsid w:val="00287E7C"/>
    <w:rsid w:val="00290047"/>
    <w:rsid w:val="002901CF"/>
    <w:rsid w:val="00291054"/>
    <w:rsid w:val="00292C76"/>
    <w:rsid w:val="00295C99"/>
    <w:rsid w:val="00295D5F"/>
    <w:rsid w:val="002A6EED"/>
    <w:rsid w:val="002B5552"/>
    <w:rsid w:val="002B6CF3"/>
    <w:rsid w:val="002C348D"/>
    <w:rsid w:val="002C3DC6"/>
    <w:rsid w:val="002D032C"/>
    <w:rsid w:val="002D07E1"/>
    <w:rsid w:val="002D0CEA"/>
    <w:rsid w:val="002E5BFA"/>
    <w:rsid w:val="002F5DD9"/>
    <w:rsid w:val="00300A53"/>
    <w:rsid w:val="003049DB"/>
    <w:rsid w:val="00305A7F"/>
    <w:rsid w:val="00305C56"/>
    <w:rsid w:val="00306A5F"/>
    <w:rsid w:val="00307F06"/>
    <w:rsid w:val="0031073B"/>
    <w:rsid w:val="003112F7"/>
    <w:rsid w:val="00314D3B"/>
    <w:rsid w:val="00316EBA"/>
    <w:rsid w:val="0032338D"/>
    <w:rsid w:val="003349F6"/>
    <w:rsid w:val="003405B2"/>
    <w:rsid w:val="003472B0"/>
    <w:rsid w:val="00347655"/>
    <w:rsid w:val="003524C5"/>
    <w:rsid w:val="00353866"/>
    <w:rsid w:val="00371EC5"/>
    <w:rsid w:val="003818E1"/>
    <w:rsid w:val="00394B8F"/>
    <w:rsid w:val="00394FA7"/>
    <w:rsid w:val="00396269"/>
    <w:rsid w:val="003A22F0"/>
    <w:rsid w:val="003A7D60"/>
    <w:rsid w:val="003B4042"/>
    <w:rsid w:val="003B5D2C"/>
    <w:rsid w:val="003C7919"/>
    <w:rsid w:val="003D1896"/>
    <w:rsid w:val="003D2A83"/>
    <w:rsid w:val="003E0F87"/>
    <w:rsid w:val="003E4EBD"/>
    <w:rsid w:val="003E5FEB"/>
    <w:rsid w:val="003E6E9A"/>
    <w:rsid w:val="003F06FA"/>
    <w:rsid w:val="003F1742"/>
    <w:rsid w:val="003F335C"/>
    <w:rsid w:val="00403383"/>
    <w:rsid w:val="00405EC9"/>
    <w:rsid w:val="004068C1"/>
    <w:rsid w:val="00407631"/>
    <w:rsid w:val="00414662"/>
    <w:rsid w:val="0042072B"/>
    <w:rsid w:val="00425E30"/>
    <w:rsid w:val="00430CAB"/>
    <w:rsid w:val="0043331C"/>
    <w:rsid w:val="00434A14"/>
    <w:rsid w:val="004434FE"/>
    <w:rsid w:val="00443599"/>
    <w:rsid w:val="00450747"/>
    <w:rsid w:val="00453708"/>
    <w:rsid w:val="004623FD"/>
    <w:rsid w:val="004634A7"/>
    <w:rsid w:val="00471BE8"/>
    <w:rsid w:val="00472335"/>
    <w:rsid w:val="004726FA"/>
    <w:rsid w:val="00480E17"/>
    <w:rsid w:val="00483E2E"/>
    <w:rsid w:val="00493021"/>
    <w:rsid w:val="00496CDB"/>
    <w:rsid w:val="004A4BDE"/>
    <w:rsid w:val="004B04DF"/>
    <w:rsid w:val="004B0623"/>
    <w:rsid w:val="004C54AE"/>
    <w:rsid w:val="004C5557"/>
    <w:rsid w:val="004E2552"/>
    <w:rsid w:val="004F4CCC"/>
    <w:rsid w:val="00506532"/>
    <w:rsid w:val="00510C43"/>
    <w:rsid w:val="00511E70"/>
    <w:rsid w:val="00512F14"/>
    <w:rsid w:val="00513D82"/>
    <w:rsid w:val="00514F2D"/>
    <w:rsid w:val="00515F2D"/>
    <w:rsid w:val="0051789A"/>
    <w:rsid w:val="005216F2"/>
    <w:rsid w:val="00543701"/>
    <w:rsid w:val="00551B5A"/>
    <w:rsid w:val="00551CFA"/>
    <w:rsid w:val="0055740D"/>
    <w:rsid w:val="0056736A"/>
    <w:rsid w:val="00574A01"/>
    <w:rsid w:val="0057579F"/>
    <w:rsid w:val="005769A5"/>
    <w:rsid w:val="00585A85"/>
    <w:rsid w:val="00591764"/>
    <w:rsid w:val="00592EFC"/>
    <w:rsid w:val="005A0093"/>
    <w:rsid w:val="005A2E8B"/>
    <w:rsid w:val="005A325D"/>
    <w:rsid w:val="005B1565"/>
    <w:rsid w:val="005C30A8"/>
    <w:rsid w:val="005C44EE"/>
    <w:rsid w:val="005C54DF"/>
    <w:rsid w:val="005C591F"/>
    <w:rsid w:val="005D701F"/>
    <w:rsid w:val="005D7F8C"/>
    <w:rsid w:val="005E0CB1"/>
    <w:rsid w:val="005E0F63"/>
    <w:rsid w:val="005E7129"/>
    <w:rsid w:val="005F2F36"/>
    <w:rsid w:val="005F4B65"/>
    <w:rsid w:val="005F530E"/>
    <w:rsid w:val="005F5AF2"/>
    <w:rsid w:val="00604536"/>
    <w:rsid w:val="00605FA5"/>
    <w:rsid w:val="00611DFE"/>
    <w:rsid w:val="00612659"/>
    <w:rsid w:val="00612963"/>
    <w:rsid w:val="0062338B"/>
    <w:rsid w:val="00630488"/>
    <w:rsid w:val="00634624"/>
    <w:rsid w:val="006402EE"/>
    <w:rsid w:val="00643084"/>
    <w:rsid w:val="00647B9B"/>
    <w:rsid w:val="00652E27"/>
    <w:rsid w:val="006570B7"/>
    <w:rsid w:val="0066458B"/>
    <w:rsid w:val="006662E6"/>
    <w:rsid w:val="006721AB"/>
    <w:rsid w:val="00675604"/>
    <w:rsid w:val="00682170"/>
    <w:rsid w:val="0068258D"/>
    <w:rsid w:val="006878FD"/>
    <w:rsid w:val="006923B5"/>
    <w:rsid w:val="00693F26"/>
    <w:rsid w:val="006B24B9"/>
    <w:rsid w:val="006B7245"/>
    <w:rsid w:val="006C428F"/>
    <w:rsid w:val="006D1DF2"/>
    <w:rsid w:val="006D3D1B"/>
    <w:rsid w:val="006E5CD2"/>
    <w:rsid w:val="006E5E0D"/>
    <w:rsid w:val="006E7E9D"/>
    <w:rsid w:val="006F709C"/>
    <w:rsid w:val="006F75C0"/>
    <w:rsid w:val="00706892"/>
    <w:rsid w:val="00716624"/>
    <w:rsid w:val="00724E26"/>
    <w:rsid w:val="00725114"/>
    <w:rsid w:val="007536F3"/>
    <w:rsid w:val="00757586"/>
    <w:rsid w:val="00757EA7"/>
    <w:rsid w:val="0076296E"/>
    <w:rsid w:val="00767C5C"/>
    <w:rsid w:val="00776B8E"/>
    <w:rsid w:val="0078031E"/>
    <w:rsid w:val="007839D9"/>
    <w:rsid w:val="00785115"/>
    <w:rsid w:val="00786AD8"/>
    <w:rsid w:val="007907F3"/>
    <w:rsid w:val="007A7F08"/>
    <w:rsid w:val="007B04FE"/>
    <w:rsid w:val="007B2790"/>
    <w:rsid w:val="007B2D9D"/>
    <w:rsid w:val="007B4A2F"/>
    <w:rsid w:val="007B5E11"/>
    <w:rsid w:val="007C0E5A"/>
    <w:rsid w:val="007C333E"/>
    <w:rsid w:val="007D4A4E"/>
    <w:rsid w:val="007D6581"/>
    <w:rsid w:val="007F3A4B"/>
    <w:rsid w:val="007F5444"/>
    <w:rsid w:val="007F5650"/>
    <w:rsid w:val="007F7E04"/>
    <w:rsid w:val="00800D0E"/>
    <w:rsid w:val="00801D71"/>
    <w:rsid w:val="008073F5"/>
    <w:rsid w:val="00810EE3"/>
    <w:rsid w:val="0081197E"/>
    <w:rsid w:val="0081250C"/>
    <w:rsid w:val="00817B2C"/>
    <w:rsid w:val="00817EEE"/>
    <w:rsid w:val="008203FD"/>
    <w:rsid w:val="0082338E"/>
    <w:rsid w:val="00831481"/>
    <w:rsid w:val="00844B81"/>
    <w:rsid w:val="008568F4"/>
    <w:rsid w:val="008576C4"/>
    <w:rsid w:val="00866E06"/>
    <w:rsid w:val="008747FA"/>
    <w:rsid w:val="008753BC"/>
    <w:rsid w:val="0088104A"/>
    <w:rsid w:val="0088322F"/>
    <w:rsid w:val="00884132"/>
    <w:rsid w:val="00891260"/>
    <w:rsid w:val="00891F2F"/>
    <w:rsid w:val="008B1BF2"/>
    <w:rsid w:val="008E0097"/>
    <w:rsid w:val="008E3D8D"/>
    <w:rsid w:val="008F3E62"/>
    <w:rsid w:val="008F7FBA"/>
    <w:rsid w:val="0091101B"/>
    <w:rsid w:val="00914582"/>
    <w:rsid w:val="00915FE0"/>
    <w:rsid w:val="00920019"/>
    <w:rsid w:val="009323AA"/>
    <w:rsid w:val="0093421F"/>
    <w:rsid w:val="009417B5"/>
    <w:rsid w:val="0094205B"/>
    <w:rsid w:val="0094219F"/>
    <w:rsid w:val="00955015"/>
    <w:rsid w:val="00961EF6"/>
    <w:rsid w:val="00966BE0"/>
    <w:rsid w:val="00966CBE"/>
    <w:rsid w:val="009745DD"/>
    <w:rsid w:val="00976F07"/>
    <w:rsid w:val="0098156B"/>
    <w:rsid w:val="00983D9A"/>
    <w:rsid w:val="00993BEB"/>
    <w:rsid w:val="009A0281"/>
    <w:rsid w:val="009A0931"/>
    <w:rsid w:val="009A1ACC"/>
    <w:rsid w:val="009A24E4"/>
    <w:rsid w:val="009A3943"/>
    <w:rsid w:val="009A4EC9"/>
    <w:rsid w:val="009A6893"/>
    <w:rsid w:val="009B2768"/>
    <w:rsid w:val="009B6552"/>
    <w:rsid w:val="009C6F2E"/>
    <w:rsid w:val="009D355B"/>
    <w:rsid w:val="009D471A"/>
    <w:rsid w:val="009E452B"/>
    <w:rsid w:val="009E7208"/>
    <w:rsid w:val="009F01FA"/>
    <w:rsid w:val="009F20F6"/>
    <w:rsid w:val="009F2C26"/>
    <w:rsid w:val="009F480D"/>
    <w:rsid w:val="009F54D8"/>
    <w:rsid w:val="00A02ACC"/>
    <w:rsid w:val="00A10389"/>
    <w:rsid w:val="00A10A0B"/>
    <w:rsid w:val="00A352B9"/>
    <w:rsid w:val="00A408B2"/>
    <w:rsid w:val="00A43D06"/>
    <w:rsid w:val="00A47787"/>
    <w:rsid w:val="00A5502C"/>
    <w:rsid w:val="00A63C8F"/>
    <w:rsid w:val="00A6622D"/>
    <w:rsid w:val="00A676F7"/>
    <w:rsid w:val="00A72668"/>
    <w:rsid w:val="00A73DFD"/>
    <w:rsid w:val="00A86910"/>
    <w:rsid w:val="00A95950"/>
    <w:rsid w:val="00A96989"/>
    <w:rsid w:val="00A97DF0"/>
    <w:rsid w:val="00AB0DE3"/>
    <w:rsid w:val="00AB6600"/>
    <w:rsid w:val="00AB7F3D"/>
    <w:rsid w:val="00AC0CC5"/>
    <w:rsid w:val="00AC378A"/>
    <w:rsid w:val="00AC5541"/>
    <w:rsid w:val="00AC5D8B"/>
    <w:rsid w:val="00AC7C91"/>
    <w:rsid w:val="00AD1078"/>
    <w:rsid w:val="00AD3F46"/>
    <w:rsid w:val="00AD5195"/>
    <w:rsid w:val="00AE26C6"/>
    <w:rsid w:val="00AE315C"/>
    <w:rsid w:val="00AE3397"/>
    <w:rsid w:val="00AF7874"/>
    <w:rsid w:val="00B00F1D"/>
    <w:rsid w:val="00B01C1F"/>
    <w:rsid w:val="00B129F4"/>
    <w:rsid w:val="00B161BB"/>
    <w:rsid w:val="00B25931"/>
    <w:rsid w:val="00B30EB4"/>
    <w:rsid w:val="00B35974"/>
    <w:rsid w:val="00B52241"/>
    <w:rsid w:val="00B52C55"/>
    <w:rsid w:val="00B5688D"/>
    <w:rsid w:val="00B608BB"/>
    <w:rsid w:val="00B60D69"/>
    <w:rsid w:val="00B61505"/>
    <w:rsid w:val="00B62164"/>
    <w:rsid w:val="00B70543"/>
    <w:rsid w:val="00B73616"/>
    <w:rsid w:val="00B841B4"/>
    <w:rsid w:val="00B855BF"/>
    <w:rsid w:val="00B868FF"/>
    <w:rsid w:val="00B94389"/>
    <w:rsid w:val="00B953F1"/>
    <w:rsid w:val="00B95C68"/>
    <w:rsid w:val="00B95D2E"/>
    <w:rsid w:val="00BB3F24"/>
    <w:rsid w:val="00BC3E2D"/>
    <w:rsid w:val="00BD2AC5"/>
    <w:rsid w:val="00BD38CA"/>
    <w:rsid w:val="00BD61AE"/>
    <w:rsid w:val="00BD650B"/>
    <w:rsid w:val="00BE1AAA"/>
    <w:rsid w:val="00BE7E61"/>
    <w:rsid w:val="00BF5986"/>
    <w:rsid w:val="00C05707"/>
    <w:rsid w:val="00C1139D"/>
    <w:rsid w:val="00C22357"/>
    <w:rsid w:val="00C27547"/>
    <w:rsid w:val="00C325B8"/>
    <w:rsid w:val="00C5078A"/>
    <w:rsid w:val="00C5131F"/>
    <w:rsid w:val="00C52669"/>
    <w:rsid w:val="00C5497E"/>
    <w:rsid w:val="00C57978"/>
    <w:rsid w:val="00C646AD"/>
    <w:rsid w:val="00C65086"/>
    <w:rsid w:val="00C82E74"/>
    <w:rsid w:val="00C86794"/>
    <w:rsid w:val="00C8777F"/>
    <w:rsid w:val="00C91D38"/>
    <w:rsid w:val="00C93B6A"/>
    <w:rsid w:val="00CA423F"/>
    <w:rsid w:val="00CA6995"/>
    <w:rsid w:val="00CB01E8"/>
    <w:rsid w:val="00CB1A1F"/>
    <w:rsid w:val="00CC02E1"/>
    <w:rsid w:val="00CC1187"/>
    <w:rsid w:val="00CC476E"/>
    <w:rsid w:val="00CC4922"/>
    <w:rsid w:val="00CD182E"/>
    <w:rsid w:val="00CD39E1"/>
    <w:rsid w:val="00CE2407"/>
    <w:rsid w:val="00CE61E7"/>
    <w:rsid w:val="00CE7A58"/>
    <w:rsid w:val="00CF02FA"/>
    <w:rsid w:val="00D0281E"/>
    <w:rsid w:val="00D100C2"/>
    <w:rsid w:val="00D12CF1"/>
    <w:rsid w:val="00D13B1C"/>
    <w:rsid w:val="00D1455F"/>
    <w:rsid w:val="00D16270"/>
    <w:rsid w:val="00D23E33"/>
    <w:rsid w:val="00D25935"/>
    <w:rsid w:val="00D34447"/>
    <w:rsid w:val="00D3528C"/>
    <w:rsid w:val="00D375D6"/>
    <w:rsid w:val="00D4092B"/>
    <w:rsid w:val="00D42DB1"/>
    <w:rsid w:val="00D436E6"/>
    <w:rsid w:val="00D51301"/>
    <w:rsid w:val="00D529F5"/>
    <w:rsid w:val="00D61841"/>
    <w:rsid w:val="00D64C47"/>
    <w:rsid w:val="00D83D20"/>
    <w:rsid w:val="00D87334"/>
    <w:rsid w:val="00DA098F"/>
    <w:rsid w:val="00DA0A43"/>
    <w:rsid w:val="00DA4FEC"/>
    <w:rsid w:val="00DB4A94"/>
    <w:rsid w:val="00DC1FE0"/>
    <w:rsid w:val="00DC27BC"/>
    <w:rsid w:val="00DD0A9F"/>
    <w:rsid w:val="00DD7A37"/>
    <w:rsid w:val="00DE22F7"/>
    <w:rsid w:val="00DE49AF"/>
    <w:rsid w:val="00DE6712"/>
    <w:rsid w:val="00DF24B4"/>
    <w:rsid w:val="00DF4537"/>
    <w:rsid w:val="00E00BA4"/>
    <w:rsid w:val="00E04750"/>
    <w:rsid w:val="00E10AE3"/>
    <w:rsid w:val="00E1407D"/>
    <w:rsid w:val="00E15B1C"/>
    <w:rsid w:val="00E16CB4"/>
    <w:rsid w:val="00E175F9"/>
    <w:rsid w:val="00E276B7"/>
    <w:rsid w:val="00E4393A"/>
    <w:rsid w:val="00E676A7"/>
    <w:rsid w:val="00E751CF"/>
    <w:rsid w:val="00E75697"/>
    <w:rsid w:val="00E76A2C"/>
    <w:rsid w:val="00E81212"/>
    <w:rsid w:val="00E8179C"/>
    <w:rsid w:val="00E8611C"/>
    <w:rsid w:val="00E91AC9"/>
    <w:rsid w:val="00E91C1D"/>
    <w:rsid w:val="00E94D0B"/>
    <w:rsid w:val="00EC1257"/>
    <w:rsid w:val="00EC661D"/>
    <w:rsid w:val="00ED0966"/>
    <w:rsid w:val="00ED271E"/>
    <w:rsid w:val="00EE2852"/>
    <w:rsid w:val="00EF5CBC"/>
    <w:rsid w:val="00F10B20"/>
    <w:rsid w:val="00F12D2E"/>
    <w:rsid w:val="00F14907"/>
    <w:rsid w:val="00F20199"/>
    <w:rsid w:val="00F22D62"/>
    <w:rsid w:val="00F34EE9"/>
    <w:rsid w:val="00F37A1D"/>
    <w:rsid w:val="00F4738C"/>
    <w:rsid w:val="00F54031"/>
    <w:rsid w:val="00F54B6E"/>
    <w:rsid w:val="00F57093"/>
    <w:rsid w:val="00F616CA"/>
    <w:rsid w:val="00F6454F"/>
    <w:rsid w:val="00F64AB9"/>
    <w:rsid w:val="00F724CF"/>
    <w:rsid w:val="00F7501D"/>
    <w:rsid w:val="00F81CC8"/>
    <w:rsid w:val="00F91A81"/>
    <w:rsid w:val="00F933BC"/>
    <w:rsid w:val="00F944F5"/>
    <w:rsid w:val="00FA7B15"/>
    <w:rsid w:val="00FB16E6"/>
    <w:rsid w:val="00FB1F7F"/>
    <w:rsid w:val="00FB2563"/>
    <w:rsid w:val="00FB51ED"/>
    <w:rsid w:val="00FB5E7E"/>
    <w:rsid w:val="00FD2457"/>
    <w:rsid w:val="00FD3943"/>
    <w:rsid w:val="00FE2DF6"/>
    <w:rsid w:val="00FE70CD"/>
    <w:rsid w:val="00FE7A84"/>
    <w:rsid w:val="00FF086D"/>
    <w:rsid w:val="0127FA3C"/>
    <w:rsid w:val="014839BD"/>
    <w:rsid w:val="019DF344"/>
    <w:rsid w:val="01F650AF"/>
    <w:rsid w:val="028D48B9"/>
    <w:rsid w:val="02DEF32B"/>
    <w:rsid w:val="03D572D3"/>
    <w:rsid w:val="044267BA"/>
    <w:rsid w:val="045428E1"/>
    <w:rsid w:val="049D6A70"/>
    <w:rsid w:val="04E82894"/>
    <w:rsid w:val="05ECA006"/>
    <w:rsid w:val="06CF4EB2"/>
    <w:rsid w:val="06E5D12E"/>
    <w:rsid w:val="07CE5CA1"/>
    <w:rsid w:val="07EF9EED"/>
    <w:rsid w:val="09E6692E"/>
    <w:rsid w:val="0A3281CB"/>
    <w:rsid w:val="0A527228"/>
    <w:rsid w:val="0AB2023F"/>
    <w:rsid w:val="0BF06300"/>
    <w:rsid w:val="0C556725"/>
    <w:rsid w:val="0DF13786"/>
    <w:rsid w:val="0ECA22F4"/>
    <w:rsid w:val="10400D63"/>
    <w:rsid w:val="10476A00"/>
    <w:rsid w:val="10A31B5F"/>
    <w:rsid w:val="11853BC4"/>
    <w:rsid w:val="11861B3D"/>
    <w:rsid w:val="1252253E"/>
    <w:rsid w:val="12C4A8A9"/>
    <w:rsid w:val="133A3F1A"/>
    <w:rsid w:val="1460790A"/>
    <w:rsid w:val="15A6B260"/>
    <w:rsid w:val="162E0C74"/>
    <w:rsid w:val="16D6E401"/>
    <w:rsid w:val="17E6EEF5"/>
    <w:rsid w:val="18E5884C"/>
    <w:rsid w:val="192EB4AA"/>
    <w:rsid w:val="19B13282"/>
    <w:rsid w:val="1A4995EE"/>
    <w:rsid w:val="1A518E0C"/>
    <w:rsid w:val="1AAB4BA7"/>
    <w:rsid w:val="1B001E9E"/>
    <w:rsid w:val="1B2ABD44"/>
    <w:rsid w:val="1C0D48C4"/>
    <w:rsid w:val="1C471C08"/>
    <w:rsid w:val="1C5A5AB0"/>
    <w:rsid w:val="1C895BEA"/>
    <w:rsid w:val="1CBBE92B"/>
    <w:rsid w:val="1E625E06"/>
    <w:rsid w:val="1ECE9007"/>
    <w:rsid w:val="1FE5060A"/>
    <w:rsid w:val="2018C222"/>
    <w:rsid w:val="2103BAF6"/>
    <w:rsid w:val="21768C8A"/>
    <w:rsid w:val="2179B3FE"/>
    <w:rsid w:val="223767BC"/>
    <w:rsid w:val="22B65D8C"/>
    <w:rsid w:val="233C6586"/>
    <w:rsid w:val="235062E4"/>
    <w:rsid w:val="241029AD"/>
    <w:rsid w:val="2483003A"/>
    <w:rsid w:val="2521F5C9"/>
    <w:rsid w:val="256A5FC7"/>
    <w:rsid w:val="28657B8F"/>
    <w:rsid w:val="2888D82C"/>
    <w:rsid w:val="297DF891"/>
    <w:rsid w:val="2B0C7907"/>
    <w:rsid w:val="2B22DAE9"/>
    <w:rsid w:val="2B537CAB"/>
    <w:rsid w:val="2D1D60F6"/>
    <w:rsid w:val="2DA51FA7"/>
    <w:rsid w:val="2DBBA5E8"/>
    <w:rsid w:val="2E00FDB9"/>
    <w:rsid w:val="2E54B4F9"/>
    <w:rsid w:val="2EB4BAD2"/>
    <w:rsid w:val="2EF819B0"/>
    <w:rsid w:val="301DAB15"/>
    <w:rsid w:val="319DCEEA"/>
    <w:rsid w:val="31B97B76"/>
    <w:rsid w:val="32B665A8"/>
    <w:rsid w:val="340E8984"/>
    <w:rsid w:val="3476DF93"/>
    <w:rsid w:val="34A62569"/>
    <w:rsid w:val="34C4E4AE"/>
    <w:rsid w:val="3508241E"/>
    <w:rsid w:val="37D71C65"/>
    <w:rsid w:val="37F80E69"/>
    <w:rsid w:val="3943B060"/>
    <w:rsid w:val="39C48D5B"/>
    <w:rsid w:val="3A95CF0D"/>
    <w:rsid w:val="3AEEDBD5"/>
    <w:rsid w:val="3B5D9B35"/>
    <w:rsid w:val="3BB087D7"/>
    <w:rsid w:val="3C00730C"/>
    <w:rsid w:val="3C495C75"/>
    <w:rsid w:val="3C95A774"/>
    <w:rsid w:val="3CCF0862"/>
    <w:rsid w:val="3DD6BE1B"/>
    <w:rsid w:val="3DF80F71"/>
    <w:rsid w:val="3E1A861A"/>
    <w:rsid w:val="3E72C649"/>
    <w:rsid w:val="3E97FE7E"/>
    <w:rsid w:val="3FF21676"/>
    <w:rsid w:val="400E96AA"/>
    <w:rsid w:val="4054EA51"/>
    <w:rsid w:val="41685B99"/>
    <w:rsid w:val="41AA670B"/>
    <w:rsid w:val="41CF9F40"/>
    <w:rsid w:val="426FB490"/>
    <w:rsid w:val="42A7774F"/>
    <w:rsid w:val="42E3A49A"/>
    <w:rsid w:val="4411B64F"/>
    <w:rsid w:val="4518ACAF"/>
    <w:rsid w:val="454C674E"/>
    <w:rsid w:val="45640825"/>
    <w:rsid w:val="459C20B3"/>
    <w:rsid w:val="45C8A7A3"/>
    <w:rsid w:val="46C7EBEC"/>
    <w:rsid w:val="46FDE048"/>
    <w:rsid w:val="4759BE5A"/>
    <w:rsid w:val="47647804"/>
    <w:rsid w:val="477AE872"/>
    <w:rsid w:val="47FBD77B"/>
    <w:rsid w:val="48188CE4"/>
    <w:rsid w:val="483CC04D"/>
    <w:rsid w:val="48D68872"/>
    <w:rsid w:val="493CA568"/>
    <w:rsid w:val="4A6BAE65"/>
    <w:rsid w:val="4B514951"/>
    <w:rsid w:val="4B763700"/>
    <w:rsid w:val="4C38C8A0"/>
    <w:rsid w:val="4C4E5995"/>
    <w:rsid w:val="4D6F0825"/>
    <w:rsid w:val="4E6B18FF"/>
    <w:rsid w:val="4E88EA13"/>
    <w:rsid w:val="4F6E2923"/>
    <w:rsid w:val="4F7AA45B"/>
    <w:rsid w:val="4F85FA57"/>
    <w:rsid w:val="4FBD7DD4"/>
    <w:rsid w:val="500606DB"/>
    <w:rsid w:val="50253DC2"/>
    <w:rsid w:val="508A87E7"/>
    <w:rsid w:val="5109F984"/>
    <w:rsid w:val="51248D3F"/>
    <w:rsid w:val="5204BF8E"/>
    <w:rsid w:val="52C5889F"/>
    <w:rsid w:val="535FA581"/>
    <w:rsid w:val="53DA1DDB"/>
    <w:rsid w:val="53DB5106"/>
    <w:rsid w:val="5436F5CC"/>
    <w:rsid w:val="544B9791"/>
    <w:rsid w:val="55FD2961"/>
    <w:rsid w:val="57F48A0E"/>
    <w:rsid w:val="585617B3"/>
    <w:rsid w:val="58ADB477"/>
    <w:rsid w:val="5934CA23"/>
    <w:rsid w:val="597E788A"/>
    <w:rsid w:val="5A390D79"/>
    <w:rsid w:val="5AB77227"/>
    <w:rsid w:val="5AD09A84"/>
    <w:rsid w:val="5B01E75A"/>
    <w:rsid w:val="5B2837A8"/>
    <w:rsid w:val="5C4CAC2B"/>
    <w:rsid w:val="5D28A787"/>
    <w:rsid w:val="5DBB7A31"/>
    <w:rsid w:val="5DDDD812"/>
    <w:rsid w:val="5E1A1FB1"/>
    <w:rsid w:val="5EDE7A40"/>
    <w:rsid w:val="5EE90B87"/>
    <w:rsid w:val="5EEFA46A"/>
    <w:rsid w:val="5F8AE34A"/>
    <w:rsid w:val="5F9EE0A8"/>
    <w:rsid w:val="60A74AA3"/>
    <w:rsid w:val="611578D4"/>
    <w:rsid w:val="6139144E"/>
    <w:rsid w:val="61B8DD8B"/>
    <w:rsid w:val="62128918"/>
    <w:rsid w:val="6240E577"/>
    <w:rsid w:val="631BBE8F"/>
    <w:rsid w:val="63968845"/>
    <w:rsid w:val="63C6DAFA"/>
    <w:rsid w:val="64107A41"/>
    <w:rsid w:val="64221095"/>
    <w:rsid w:val="6536192D"/>
    <w:rsid w:val="655EE5EE"/>
    <w:rsid w:val="65E8E9F7"/>
    <w:rsid w:val="6628093F"/>
    <w:rsid w:val="6689AEE5"/>
    <w:rsid w:val="66CF89CD"/>
    <w:rsid w:val="6720CF39"/>
    <w:rsid w:val="67AF1D8C"/>
    <w:rsid w:val="686B5A2E"/>
    <w:rsid w:val="694228AC"/>
    <w:rsid w:val="6A2D715E"/>
    <w:rsid w:val="6AC5F7E2"/>
    <w:rsid w:val="6C828EAF"/>
    <w:rsid w:val="6D5DAFC0"/>
    <w:rsid w:val="6E1E5F10"/>
    <w:rsid w:val="6EC136E7"/>
    <w:rsid w:val="6EF10C20"/>
    <w:rsid w:val="6F58D2CC"/>
    <w:rsid w:val="707BA1AA"/>
    <w:rsid w:val="70A6A6EE"/>
    <w:rsid w:val="7156FD4B"/>
    <w:rsid w:val="71B58A7C"/>
    <w:rsid w:val="7210DBAE"/>
    <w:rsid w:val="72F27243"/>
    <w:rsid w:val="742C43EF"/>
    <w:rsid w:val="75A9F8CE"/>
    <w:rsid w:val="75D77675"/>
    <w:rsid w:val="76E44CD1"/>
    <w:rsid w:val="77ACBB09"/>
    <w:rsid w:val="78711FE8"/>
    <w:rsid w:val="787578B8"/>
    <w:rsid w:val="78801D32"/>
    <w:rsid w:val="789FDBEC"/>
    <w:rsid w:val="79ADE197"/>
    <w:rsid w:val="79E83F2A"/>
    <w:rsid w:val="7B2A4441"/>
    <w:rsid w:val="7BAD197A"/>
    <w:rsid w:val="7BD77CAE"/>
    <w:rsid w:val="7C3755D4"/>
    <w:rsid w:val="7C569770"/>
    <w:rsid w:val="7CF5329B"/>
    <w:rsid w:val="7D047247"/>
    <w:rsid w:val="7D760F96"/>
    <w:rsid w:val="7DFB5E5A"/>
    <w:rsid w:val="7E0DB70E"/>
    <w:rsid w:val="7EA00D21"/>
    <w:rsid w:val="7EC7AD18"/>
    <w:rsid w:val="7F0F1D70"/>
    <w:rsid w:val="7F63B00C"/>
    <w:rsid w:val="7F9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4277"/>
  <w15:chartTrackingRefBased/>
  <w15:docId w15:val="{B864CEEE-31C5-C143-8B2D-4BB36DC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A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4E22"/>
    <w:rPr>
      <w:b/>
      <w:bCs/>
    </w:rPr>
  </w:style>
  <w:style w:type="paragraph" w:styleId="ListParagraph">
    <w:name w:val="List Paragraph"/>
    <w:basedOn w:val="Normal"/>
    <w:uiPriority w:val="34"/>
    <w:qFormat/>
    <w:rsid w:val="00DD0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1187"/>
    <w:rPr>
      <w:color w:val="808080"/>
    </w:rPr>
  </w:style>
  <w:style w:type="paragraph" w:styleId="Revision">
    <w:name w:val="Revision"/>
    <w:hidden/>
    <w:uiPriority w:val="99"/>
    <w:semiHidden/>
    <w:rsid w:val="00BD38CA"/>
  </w:style>
  <w:style w:type="paragraph" w:customStyle="1" w:styleId="xmsonormal">
    <w:name w:val="x_msonormal"/>
    <w:basedOn w:val="Normal"/>
    <w:rsid w:val="00226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1EA0-F4EC-4AAB-B3A2-EF0889B4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249650</dc:creator>
  <cp:keywords/>
  <dc:description/>
  <cp:lastModifiedBy>Debra Smullin</cp:lastModifiedBy>
  <cp:revision>37</cp:revision>
  <cp:lastPrinted>2022-10-17T15:40:00Z</cp:lastPrinted>
  <dcterms:created xsi:type="dcterms:W3CDTF">2023-04-18T22:50:00Z</dcterms:created>
  <dcterms:modified xsi:type="dcterms:W3CDTF">2023-07-11T18:53:00Z</dcterms:modified>
</cp:coreProperties>
</file>